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0AF6" w:rsidRDefault="0058458A">
      <w:pPr>
        <w:spacing w:after="0" w:line="240" w:lineRule="auto"/>
        <w:jc w:val="both"/>
        <w:rPr>
          <w:rFonts w:ascii="Arial Narrow" w:hAnsi="Arial Narrow"/>
          <w:sz w:val="20"/>
          <w:szCs w:val="20"/>
          <w:lang w:val="id-ID"/>
        </w:rPr>
      </w:pPr>
      <w:r>
        <w:rPr>
          <w:rFonts w:ascii="Arial Narrow" w:hAnsi="Arial Narrow"/>
          <w:sz w:val="20"/>
          <w:szCs w:val="20"/>
          <w:lang w:val="id-ID"/>
        </w:rPr>
        <w:t>Pada formulir ini, anda harap mengisi data umum, kemudian melakukan asesmen mandiri dengan mengisi skor sesuai dengan kemampuan yang anda miliki saat ini terhadap capaian pembelajaran mata kuliah sebagai indikatornya.</w:t>
      </w:r>
    </w:p>
    <w:p w:rsidR="00E205E4" w:rsidRDefault="00E205E4">
      <w:pPr>
        <w:spacing w:after="0" w:line="240" w:lineRule="auto"/>
        <w:jc w:val="both"/>
        <w:rPr>
          <w:rFonts w:ascii="Arial Narrow" w:hAnsi="Arial Narrow"/>
          <w:sz w:val="20"/>
          <w:szCs w:val="20"/>
          <w:lang w:val="id-ID"/>
        </w:rPr>
      </w:pPr>
    </w:p>
    <w:tbl>
      <w:tblPr>
        <w:tblStyle w:val="TableGrid"/>
        <w:tblW w:w="9639" w:type="dxa"/>
        <w:tblInd w:w="108" w:type="dxa"/>
        <w:tblLook w:val="04A0" w:firstRow="1" w:lastRow="0" w:firstColumn="1" w:lastColumn="0" w:noHBand="0" w:noVBand="1"/>
      </w:tblPr>
      <w:tblGrid>
        <w:gridCol w:w="4820"/>
        <w:gridCol w:w="4819"/>
      </w:tblGrid>
      <w:tr w:rsidR="00E205E4" w:rsidRPr="00E205E4" w:rsidTr="00AE160B">
        <w:tc>
          <w:tcPr>
            <w:tcW w:w="4820" w:type="dxa"/>
            <w:shd w:val="clear" w:color="auto" w:fill="000000" w:themeFill="text1"/>
          </w:tcPr>
          <w:p w:rsidR="00E205E4" w:rsidRPr="00E205E4" w:rsidRDefault="00E205E4" w:rsidP="00E205E4">
            <w:pPr>
              <w:spacing w:after="0" w:line="240" w:lineRule="auto"/>
              <w:jc w:val="center"/>
              <w:rPr>
                <w:rFonts w:ascii="Arial Narrow" w:hAnsi="Arial Narrow"/>
                <w:color w:val="FFFFFF" w:themeColor="background1"/>
                <w:sz w:val="20"/>
                <w:szCs w:val="20"/>
                <w:lang w:val="id-ID"/>
              </w:rPr>
            </w:pPr>
            <w:r w:rsidRPr="00E205E4">
              <w:rPr>
                <w:rFonts w:ascii="Arial Narrow" w:hAnsi="Arial Narrow"/>
                <w:color w:val="FFFFFF" w:themeColor="background1"/>
                <w:sz w:val="20"/>
                <w:szCs w:val="20"/>
                <w:lang w:val="id-ID"/>
              </w:rPr>
              <w:t>IDENTITAS PEMOHON</w:t>
            </w:r>
          </w:p>
        </w:tc>
        <w:tc>
          <w:tcPr>
            <w:tcW w:w="4819" w:type="dxa"/>
            <w:shd w:val="clear" w:color="auto" w:fill="000000" w:themeFill="text1"/>
          </w:tcPr>
          <w:p w:rsidR="00E205E4" w:rsidRPr="00E205E4" w:rsidRDefault="00E205E4" w:rsidP="00E205E4">
            <w:pPr>
              <w:spacing w:after="0" w:line="240" w:lineRule="auto"/>
              <w:jc w:val="center"/>
              <w:rPr>
                <w:rFonts w:ascii="Arial Narrow" w:hAnsi="Arial Narrow"/>
                <w:color w:val="FFFFFF" w:themeColor="background1"/>
                <w:sz w:val="20"/>
                <w:szCs w:val="20"/>
                <w:lang w:val="id-ID"/>
              </w:rPr>
            </w:pPr>
            <w:r w:rsidRPr="00E205E4">
              <w:rPr>
                <w:rFonts w:ascii="Arial Narrow" w:hAnsi="Arial Narrow"/>
                <w:color w:val="FFFFFF" w:themeColor="background1"/>
                <w:sz w:val="20"/>
                <w:szCs w:val="20"/>
                <w:lang w:val="id-ID"/>
              </w:rPr>
              <w:t>DATA PERGURUAN TINGGI</w:t>
            </w:r>
          </w:p>
        </w:tc>
      </w:tr>
      <w:tr w:rsidR="00E205E4" w:rsidTr="00AE160B">
        <w:tc>
          <w:tcPr>
            <w:tcW w:w="4820" w:type="dxa"/>
          </w:tcPr>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Nama</w:t>
            </w:r>
            <w:r>
              <w:rPr>
                <w:rFonts w:ascii="Arial Narrow" w:hAnsi="Arial Narrow"/>
                <w:sz w:val="20"/>
                <w:szCs w:val="20"/>
                <w:lang w:val="id-ID"/>
              </w:rPr>
              <w:tab/>
              <w:t xml:space="preserve">: </w:t>
            </w:r>
          </w:p>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Alamat</w:t>
            </w:r>
            <w:r>
              <w:rPr>
                <w:rFonts w:ascii="Arial Narrow" w:hAnsi="Arial Narrow"/>
                <w:sz w:val="20"/>
                <w:szCs w:val="20"/>
                <w:lang w:val="id-ID"/>
              </w:rPr>
              <w:tab/>
              <w:t>:</w:t>
            </w:r>
          </w:p>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No. HP</w:t>
            </w:r>
            <w:r>
              <w:rPr>
                <w:rFonts w:ascii="Arial Narrow" w:hAnsi="Arial Narrow"/>
                <w:sz w:val="20"/>
                <w:szCs w:val="20"/>
                <w:lang w:val="id-ID"/>
              </w:rPr>
              <w:tab/>
              <w:t>:</w:t>
            </w:r>
          </w:p>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Alamat email</w:t>
            </w:r>
            <w:r>
              <w:rPr>
                <w:rFonts w:ascii="Arial Narrow" w:hAnsi="Arial Narrow"/>
                <w:sz w:val="20"/>
                <w:szCs w:val="20"/>
                <w:lang w:val="id-ID"/>
              </w:rPr>
              <w:tab/>
              <w:t>:</w:t>
            </w:r>
          </w:p>
          <w:p w:rsidR="00E205E4" w:rsidRDefault="00E205E4" w:rsidP="00E205E4">
            <w:pPr>
              <w:tabs>
                <w:tab w:val="left" w:pos="1026"/>
              </w:tabs>
              <w:spacing w:after="0" w:line="240" w:lineRule="auto"/>
              <w:jc w:val="both"/>
              <w:rPr>
                <w:rFonts w:ascii="Arial Narrow" w:hAnsi="Arial Narrow"/>
                <w:sz w:val="20"/>
                <w:szCs w:val="20"/>
                <w:lang w:val="id-ID"/>
              </w:rPr>
            </w:pPr>
            <w:r>
              <w:rPr>
                <w:rFonts w:ascii="Arial Narrow" w:hAnsi="Arial Narrow"/>
                <w:sz w:val="20"/>
                <w:szCs w:val="20"/>
                <w:lang w:val="id-ID"/>
              </w:rPr>
              <w:t>Alasan Melanjutkan Kuliah :</w:t>
            </w:r>
          </w:p>
          <w:p w:rsidR="00E205E4" w:rsidRDefault="00E205E4" w:rsidP="00E205E4">
            <w:pPr>
              <w:tabs>
                <w:tab w:val="left" w:pos="1026"/>
              </w:tabs>
              <w:spacing w:after="0" w:line="240" w:lineRule="auto"/>
              <w:jc w:val="both"/>
              <w:rPr>
                <w:rFonts w:ascii="Arial Narrow" w:hAnsi="Arial Narrow"/>
                <w:sz w:val="20"/>
                <w:szCs w:val="20"/>
                <w:lang w:val="id-ID"/>
              </w:rPr>
            </w:pPr>
          </w:p>
        </w:tc>
        <w:tc>
          <w:tcPr>
            <w:tcW w:w="4819" w:type="dxa"/>
          </w:tcPr>
          <w:p w:rsidR="00E205E4" w:rsidRPr="002002E0" w:rsidRDefault="00E205E4" w:rsidP="00E205E4">
            <w:pPr>
              <w:tabs>
                <w:tab w:val="left" w:pos="2018"/>
              </w:tabs>
              <w:spacing w:after="0" w:line="240" w:lineRule="auto"/>
              <w:jc w:val="both"/>
              <w:rPr>
                <w:rFonts w:ascii="Arial Narrow" w:hAnsi="Arial Narrow"/>
                <w:sz w:val="20"/>
                <w:szCs w:val="20"/>
              </w:rPr>
            </w:pPr>
            <w:r>
              <w:rPr>
                <w:rFonts w:ascii="Arial Narrow" w:hAnsi="Arial Narrow"/>
                <w:sz w:val="20"/>
                <w:szCs w:val="20"/>
                <w:lang w:val="id-ID"/>
              </w:rPr>
              <w:t>Nama PT</w:t>
            </w:r>
            <w:r>
              <w:rPr>
                <w:rFonts w:ascii="Arial Narrow" w:hAnsi="Arial Narrow"/>
                <w:sz w:val="20"/>
                <w:szCs w:val="20"/>
                <w:lang w:val="id-ID"/>
              </w:rPr>
              <w:tab/>
              <w:t>:</w:t>
            </w:r>
            <w:r w:rsidR="002002E0">
              <w:rPr>
                <w:rFonts w:ascii="Arial Narrow" w:hAnsi="Arial Narrow"/>
                <w:sz w:val="20"/>
                <w:szCs w:val="20"/>
              </w:rPr>
              <w:t xml:space="preserve"> </w:t>
            </w:r>
            <w:r w:rsidR="002002E0" w:rsidRPr="002002E0">
              <w:rPr>
                <w:rFonts w:ascii="Arial Narrow" w:hAnsi="Arial Narrow"/>
                <w:sz w:val="16"/>
                <w:szCs w:val="16"/>
              </w:rPr>
              <w:t>Politeknik Perkapalan Negeri Surabaya</w:t>
            </w:r>
          </w:p>
          <w:p w:rsidR="00E205E4" w:rsidRPr="002002E0" w:rsidRDefault="00E205E4" w:rsidP="00E205E4">
            <w:pPr>
              <w:tabs>
                <w:tab w:val="left" w:pos="2018"/>
              </w:tabs>
              <w:spacing w:after="0" w:line="240" w:lineRule="auto"/>
              <w:jc w:val="both"/>
              <w:rPr>
                <w:rFonts w:ascii="Arial Narrow" w:hAnsi="Arial Narrow"/>
                <w:sz w:val="20"/>
                <w:szCs w:val="20"/>
              </w:rPr>
            </w:pPr>
            <w:r>
              <w:rPr>
                <w:rFonts w:ascii="Arial Narrow" w:hAnsi="Arial Narrow"/>
                <w:sz w:val="20"/>
                <w:szCs w:val="20"/>
                <w:lang w:val="id-ID"/>
              </w:rPr>
              <w:t>Fakultas/Sekolah/Jurusan</w:t>
            </w:r>
            <w:r>
              <w:rPr>
                <w:rFonts w:ascii="Arial Narrow" w:hAnsi="Arial Narrow"/>
                <w:sz w:val="20"/>
                <w:szCs w:val="20"/>
                <w:lang w:val="id-ID"/>
              </w:rPr>
              <w:tab/>
              <w:t>:</w:t>
            </w:r>
            <w:r w:rsidR="002002E0">
              <w:rPr>
                <w:rFonts w:ascii="Arial Narrow" w:hAnsi="Arial Narrow"/>
                <w:sz w:val="20"/>
                <w:szCs w:val="20"/>
              </w:rPr>
              <w:t xml:space="preserve"> </w:t>
            </w:r>
            <w:r w:rsidR="002002E0" w:rsidRPr="002002E0">
              <w:rPr>
                <w:rFonts w:ascii="Arial Narrow" w:hAnsi="Arial Narrow"/>
                <w:sz w:val="16"/>
                <w:szCs w:val="16"/>
              </w:rPr>
              <w:t>Teknik Permesinan Kapal</w:t>
            </w:r>
          </w:p>
          <w:p w:rsidR="00E205E4" w:rsidRPr="002002E0" w:rsidRDefault="00E205E4" w:rsidP="00E205E4">
            <w:pPr>
              <w:tabs>
                <w:tab w:val="left" w:pos="2018"/>
              </w:tabs>
              <w:spacing w:after="0" w:line="240" w:lineRule="auto"/>
              <w:jc w:val="both"/>
              <w:rPr>
                <w:rFonts w:ascii="Arial Narrow" w:hAnsi="Arial Narrow"/>
                <w:sz w:val="20"/>
                <w:szCs w:val="20"/>
              </w:rPr>
            </w:pPr>
            <w:r>
              <w:rPr>
                <w:rFonts w:ascii="Arial Narrow" w:hAnsi="Arial Narrow"/>
                <w:sz w:val="20"/>
                <w:szCs w:val="20"/>
                <w:lang w:val="id-ID"/>
              </w:rPr>
              <w:t>Program Studi</w:t>
            </w:r>
            <w:r>
              <w:rPr>
                <w:rFonts w:ascii="Arial Narrow" w:hAnsi="Arial Narrow"/>
                <w:sz w:val="20"/>
                <w:szCs w:val="20"/>
                <w:lang w:val="id-ID"/>
              </w:rPr>
              <w:tab/>
              <w:t>:</w:t>
            </w:r>
            <w:r w:rsidR="002002E0">
              <w:rPr>
                <w:rFonts w:ascii="Arial Narrow" w:hAnsi="Arial Narrow"/>
                <w:sz w:val="20"/>
                <w:szCs w:val="20"/>
              </w:rPr>
              <w:t xml:space="preserve"> </w:t>
            </w:r>
            <w:r w:rsidR="002002E0" w:rsidRPr="002002E0">
              <w:rPr>
                <w:rFonts w:ascii="Arial Narrow" w:hAnsi="Arial Narrow"/>
                <w:sz w:val="16"/>
                <w:szCs w:val="16"/>
              </w:rPr>
              <w:t>Teknik K</w:t>
            </w:r>
            <w:r w:rsidR="002002E0">
              <w:rPr>
                <w:rFonts w:ascii="Arial Narrow" w:hAnsi="Arial Narrow"/>
                <w:sz w:val="16"/>
                <w:szCs w:val="16"/>
              </w:rPr>
              <w:t>eselamatan dan Kesehatan Kerja</w:t>
            </w:r>
          </w:p>
          <w:p w:rsidR="00E205E4" w:rsidRPr="002002E0" w:rsidRDefault="00E205E4" w:rsidP="00E205E4">
            <w:pPr>
              <w:tabs>
                <w:tab w:val="left" w:pos="2018"/>
              </w:tabs>
              <w:spacing w:after="0" w:line="240" w:lineRule="auto"/>
              <w:jc w:val="both"/>
              <w:rPr>
                <w:rFonts w:ascii="Arial Narrow" w:hAnsi="Arial Narrow"/>
                <w:sz w:val="20"/>
                <w:szCs w:val="20"/>
              </w:rPr>
            </w:pPr>
            <w:r>
              <w:rPr>
                <w:rFonts w:ascii="Arial Narrow" w:hAnsi="Arial Narrow"/>
                <w:sz w:val="20"/>
                <w:szCs w:val="20"/>
                <w:lang w:val="id-ID"/>
              </w:rPr>
              <w:t>Jenjang Pendidikan</w:t>
            </w:r>
            <w:r>
              <w:rPr>
                <w:rFonts w:ascii="Arial Narrow" w:hAnsi="Arial Narrow"/>
                <w:sz w:val="20"/>
                <w:szCs w:val="20"/>
                <w:lang w:val="id-ID"/>
              </w:rPr>
              <w:tab/>
              <w:t>:</w:t>
            </w:r>
            <w:r w:rsidR="002002E0">
              <w:rPr>
                <w:rFonts w:ascii="Arial Narrow" w:hAnsi="Arial Narrow"/>
                <w:sz w:val="20"/>
                <w:szCs w:val="20"/>
              </w:rPr>
              <w:t xml:space="preserve"> </w:t>
            </w:r>
            <w:r w:rsidR="002002E0" w:rsidRPr="002002E0">
              <w:rPr>
                <w:rFonts w:ascii="Arial Narrow" w:hAnsi="Arial Narrow"/>
                <w:sz w:val="16"/>
                <w:szCs w:val="16"/>
              </w:rPr>
              <w:t>D-IV</w:t>
            </w:r>
          </w:p>
          <w:p w:rsidR="00E205E4" w:rsidRPr="002002E0" w:rsidRDefault="00E205E4" w:rsidP="00E205E4">
            <w:pPr>
              <w:tabs>
                <w:tab w:val="left" w:pos="2018"/>
              </w:tabs>
              <w:spacing w:after="0" w:line="240" w:lineRule="auto"/>
              <w:jc w:val="both"/>
              <w:rPr>
                <w:rFonts w:ascii="Arial Narrow" w:hAnsi="Arial Narrow"/>
                <w:sz w:val="20"/>
                <w:szCs w:val="20"/>
              </w:rPr>
            </w:pPr>
            <w:r>
              <w:rPr>
                <w:rFonts w:ascii="Arial Narrow" w:hAnsi="Arial Narrow"/>
                <w:sz w:val="20"/>
                <w:szCs w:val="20"/>
                <w:lang w:val="id-ID"/>
              </w:rPr>
              <w:t>Level KKNI</w:t>
            </w:r>
            <w:r>
              <w:rPr>
                <w:rFonts w:ascii="Arial Narrow" w:hAnsi="Arial Narrow"/>
                <w:sz w:val="20"/>
                <w:szCs w:val="20"/>
                <w:lang w:val="id-ID"/>
              </w:rPr>
              <w:tab/>
              <w:t>:</w:t>
            </w:r>
            <w:r w:rsidR="002002E0">
              <w:rPr>
                <w:rFonts w:ascii="Arial Narrow" w:hAnsi="Arial Narrow"/>
                <w:sz w:val="20"/>
                <w:szCs w:val="20"/>
              </w:rPr>
              <w:t xml:space="preserve"> </w:t>
            </w:r>
            <w:r w:rsidR="002002E0" w:rsidRPr="002002E0">
              <w:rPr>
                <w:rFonts w:ascii="Arial Narrow" w:hAnsi="Arial Narrow"/>
                <w:sz w:val="16"/>
                <w:szCs w:val="16"/>
              </w:rPr>
              <w:t>6 (enam)</w:t>
            </w:r>
          </w:p>
        </w:tc>
      </w:tr>
    </w:tbl>
    <w:p w:rsidR="00E205E4" w:rsidRDefault="00E205E4">
      <w:pPr>
        <w:spacing w:after="0" w:line="240" w:lineRule="auto"/>
        <w:jc w:val="both"/>
        <w:rPr>
          <w:rFonts w:ascii="Arial Narrow" w:hAnsi="Arial Narrow"/>
          <w:sz w:val="20"/>
          <w:szCs w:val="20"/>
          <w:lang w:val="id-ID"/>
        </w:rPr>
      </w:pPr>
    </w:p>
    <w:p w:rsidR="00FB7A22" w:rsidRPr="002002E0" w:rsidRDefault="00FB7A22" w:rsidP="00FB7A22">
      <w:pPr>
        <w:spacing w:after="0" w:line="240" w:lineRule="auto"/>
        <w:jc w:val="both"/>
        <w:rPr>
          <w:rFonts w:ascii="Arial Narrow" w:hAnsi="Arial Narrow"/>
          <w:sz w:val="20"/>
          <w:szCs w:val="20"/>
        </w:rPr>
      </w:pPr>
      <w:r>
        <w:rPr>
          <w:rFonts w:ascii="Arial Narrow" w:hAnsi="Arial Narrow"/>
          <w:sz w:val="20"/>
          <w:szCs w:val="20"/>
          <w:lang w:val="id-ID"/>
        </w:rPr>
        <w:t>Isilah skala kemampuan pemohon yang</w:t>
      </w:r>
      <w:r w:rsidR="00842A35">
        <w:rPr>
          <w:rFonts w:ascii="Arial Narrow" w:hAnsi="Arial Narrow"/>
          <w:sz w:val="20"/>
          <w:szCs w:val="20"/>
          <w:lang w:val="id-ID"/>
        </w:rPr>
        <w:t xml:space="preserve"> mengajukan RPL untuk program D-IV</w:t>
      </w:r>
      <w:r>
        <w:rPr>
          <w:rFonts w:ascii="Arial Narrow" w:hAnsi="Arial Narrow"/>
          <w:sz w:val="20"/>
          <w:szCs w:val="20"/>
          <w:lang w:val="id-ID"/>
        </w:rPr>
        <w:t xml:space="preserve"> Teknik </w:t>
      </w:r>
      <w:r w:rsidR="00842A35">
        <w:rPr>
          <w:rFonts w:ascii="Arial Narrow" w:hAnsi="Arial Narrow"/>
          <w:sz w:val="20"/>
          <w:szCs w:val="20"/>
        </w:rPr>
        <w:t>K</w:t>
      </w:r>
      <w:r w:rsidR="00842A35">
        <w:rPr>
          <w:rFonts w:ascii="Arial Narrow" w:hAnsi="Arial Narrow"/>
          <w:sz w:val="20"/>
          <w:szCs w:val="20"/>
          <w:lang w:val="id-ID"/>
        </w:rPr>
        <w:t>eselamatan dan Kesehatan Kerja</w:t>
      </w:r>
      <w:r>
        <w:rPr>
          <w:rFonts w:ascii="Arial Narrow" w:hAnsi="Arial Narrow"/>
          <w:sz w:val="20"/>
          <w:szCs w:val="20"/>
          <w:lang w:val="id-ID"/>
        </w:rPr>
        <w:t xml:space="preserve"> dengan skala 1 (tidak mampu), 2 (kurang mampu), 4 (mampu), dan 5 (sangat mampu) atas Capaian Pembelajaran </w:t>
      </w:r>
      <w:r w:rsidR="00E23364">
        <w:rPr>
          <w:rFonts w:ascii="Arial Narrow" w:hAnsi="Arial Narrow"/>
          <w:sz w:val="20"/>
          <w:szCs w:val="20"/>
          <w:lang w:val="id-ID"/>
        </w:rPr>
        <w:t>program studi sebagai berikut :</w:t>
      </w:r>
    </w:p>
    <w:p w:rsidR="00FB7A22" w:rsidRDefault="00FB7A22">
      <w:pPr>
        <w:spacing w:after="0" w:line="240" w:lineRule="auto"/>
        <w:jc w:val="both"/>
        <w:rPr>
          <w:rFonts w:ascii="Arial Narrow" w:hAnsi="Arial Narrow"/>
          <w:sz w:val="20"/>
          <w:szCs w:val="20"/>
          <w:lang w:val="id-ID"/>
        </w:rPr>
      </w:pPr>
    </w:p>
    <w:tbl>
      <w:tblPr>
        <w:tblStyle w:val="TableGrid1"/>
        <w:tblW w:w="9639" w:type="dxa"/>
        <w:tblInd w:w="108" w:type="dxa"/>
        <w:tblLook w:val="04A0" w:firstRow="1" w:lastRow="0" w:firstColumn="1" w:lastColumn="0" w:noHBand="0" w:noVBand="1"/>
      </w:tblPr>
      <w:tblGrid>
        <w:gridCol w:w="7513"/>
        <w:gridCol w:w="2126"/>
      </w:tblGrid>
      <w:tr w:rsidR="00E205E4" w:rsidRPr="00E205E4" w:rsidTr="00AE160B">
        <w:tc>
          <w:tcPr>
            <w:tcW w:w="7513" w:type="dxa"/>
            <w:vAlign w:val="center"/>
          </w:tcPr>
          <w:p w:rsidR="00FB7A22" w:rsidRPr="00842A35" w:rsidRDefault="00E205E4" w:rsidP="00FB7A22">
            <w:pPr>
              <w:widowControl w:val="0"/>
              <w:spacing w:after="0" w:line="240" w:lineRule="auto"/>
              <w:jc w:val="center"/>
              <w:rPr>
                <w:b/>
                <w:sz w:val="20"/>
                <w:szCs w:val="20"/>
                <w:lang w:val="id-ID"/>
              </w:rPr>
            </w:pPr>
            <w:r w:rsidRPr="00E205E4">
              <w:rPr>
                <w:b/>
                <w:sz w:val="20"/>
                <w:szCs w:val="20"/>
                <w:lang w:val="id-ID"/>
              </w:rPr>
              <w:t xml:space="preserve">SETIAP LULUSAN PROGRAM DIPLOMA </w:t>
            </w:r>
            <w:r w:rsidR="00FB7A22">
              <w:rPr>
                <w:b/>
                <w:sz w:val="20"/>
                <w:szCs w:val="20"/>
                <w:lang w:val="id-ID"/>
              </w:rPr>
              <w:t xml:space="preserve">IV TEKNIK </w:t>
            </w:r>
            <w:r w:rsidR="00842A35">
              <w:rPr>
                <w:b/>
                <w:sz w:val="20"/>
                <w:szCs w:val="20"/>
              </w:rPr>
              <w:t>K</w:t>
            </w:r>
            <w:r w:rsidR="00842A35">
              <w:rPr>
                <w:b/>
                <w:sz w:val="20"/>
                <w:szCs w:val="20"/>
                <w:lang w:val="id-ID"/>
              </w:rPr>
              <w:t>ESELAMATAN &amp; KESEHATAN KERJA</w:t>
            </w:r>
          </w:p>
          <w:p w:rsidR="00E205E4" w:rsidRPr="00E205E4" w:rsidRDefault="00FB7A22" w:rsidP="00FB7A22">
            <w:pPr>
              <w:widowControl w:val="0"/>
              <w:spacing w:after="0" w:line="240" w:lineRule="auto"/>
              <w:jc w:val="center"/>
              <w:rPr>
                <w:b/>
                <w:sz w:val="20"/>
                <w:szCs w:val="20"/>
                <w:lang w:val="id-ID"/>
              </w:rPr>
            </w:pPr>
            <w:r>
              <w:rPr>
                <w:b/>
                <w:sz w:val="20"/>
                <w:szCs w:val="20"/>
                <w:lang w:val="id-ID"/>
              </w:rPr>
              <w:t xml:space="preserve">MEMILIKI </w:t>
            </w:r>
            <w:r w:rsidR="00E205E4" w:rsidRPr="00E205E4">
              <w:rPr>
                <w:b/>
                <w:sz w:val="20"/>
                <w:szCs w:val="20"/>
                <w:lang w:val="id-ID"/>
              </w:rPr>
              <w:t>CAPAIAN PEMBELAJARAN SEBAGAI BERIKUT</w:t>
            </w:r>
          </w:p>
        </w:tc>
        <w:tc>
          <w:tcPr>
            <w:tcW w:w="2126" w:type="dxa"/>
            <w:vAlign w:val="center"/>
          </w:tcPr>
          <w:p w:rsidR="00E205E4" w:rsidRPr="00E205E4" w:rsidRDefault="00E205E4" w:rsidP="00E205E4">
            <w:pPr>
              <w:widowControl w:val="0"/>
              <w:spacing w:after="0" w:line="240" w:lineRule="auto"/>
              <w:jc w:val="center"/>
              <w:rPr>
                <w:b/>
                <w:sz w:val="20"/>
                <w:szCs w:val="20"/>
                <w:lang w:val="id-ID"/>
              </w:rPr>
            </w:pPr>
            <w:r w:rsidRPr="00E205E4">
              <w:rPr>
                <w:b/>
                <w:sz w:val="20"/>
                <w:szCs w:val="20"/>
                <w:lang w:val="id-ID"/>
              </w:rPr>
              <w:t>Skala Kemampuan Pemohon</w:t>
            </w:r>
          </w:p>
        </w:tc>
      </w:tr>
      <w:tr w:rsidR="00E205E4" w:rsidRPr="00E205E4" w:rsidTr="00AE160B">
        <w:tc>
          <w:tcPr>
            <w:tcW w:w="7513" w:type="dxa"/>
          </w:tcPr>
          <w:p w:rsidR="00E205E4" w:rsidRPr="00E205E4" w:rsidRDefault="00E205E4" w:rsidP="00E205E4">
            <w:pPr>
              <w:widowControl w:val="0"/>
              <w:spacing w:before="120" w:after="120" w:line="240" w:lineRule="auto"/>
              <w:jc w:val="both"/>
              <w:rPr>
                <w:b/>
                <w:sz w:val="20"/>
                <w:szCs w:val="20"/>
                <w:lang w:val="id-ID"/>
              </w:rPr>
            </w:pPr>
            <w:r w:rsidRPr="00E205E4">
              <w:rPr>
                <w:rFonts w:asciiTheme="minorHAnsi" w:eastAsia="Times New Roman" w:hAnsiTheme="minorHAnsi" w:cstheme="majorHAnsi"/>
                <w:b/>
                <w:sz w:val="20"/>
                <w:szCs w:val="20"/>
              </w:rPr>
              <w:t>SIKAP</w:t>
            </w:r>
          </w:p>
        </w:tc>
        <w:tc>
          <w:tcPr>
            <w:tcW w:w="2126" w:type="dxa"/>
          </w:tcPr>
          <w:p w:rsidR="00E205E4" w:rsidRPr="00E205E4" w:rsidRDefault="00E205E4" w:rsidP="00E205E4">
            <w:pPr>
              <w:widowControl w:val="0"/>
              <w:spacing w:before="120" w:after="12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B</w:t>
            </w:r>
            <w:r w:rsidRPr="00E205E4">
              <w:rPr>
                <w:rFonts w:asciiTheme="minorHAnsi" w:eastAsia="Times New Roman" w:hAnsiTheme="minorHAnsi" w:cstheme="minorHAnsi"/>
                <w:sz w:val="20"/>
                <w:szCs w:val="20"/>
              </w:rPr>
              <w:t>ertaqwa kepada Tuhan Yang Maha Esa dan mampu menunjukkan sikap religius;</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enjunjung tinggi nilai kemanusiaan dalam menjalankan tugas berdasarkan agama, moral dan etika;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B</w:t>
            </w:r>
            <w:r w:rsidRPr="00E205E4">
              <w:rPr>
                <w:rFonts w:asciiTheme="minorHAnsi" w:eastAsia="Times New Roman" w:hAnsiTheme="minorHAnsi" w:cstheme="minorHAnsi"/>
                <w:sz w:val="20"/>
                <w:szCs w:val="20"/>
              </w:rPr>
              <w:t>erkontribusi dalam peningkatan mutu kehidupan bermasyarakat, berbangsa, bernegara, dan peradaban berdasarkan Pancasila;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B</w:t>
            </w:r>
            <w:r w:rsidRPr="00E205E4">
              <w:rPr>
                <w:rFonts w:asciiTheme="minorHAnsi" w:eastAsia="Times New Roman" w:hAnsiTheme="minorHAnsi" w:cstheme="minorHAnsi"/>
                <w:sz w:val="20"/>
                <w:szCs w:val="20"/>
              </w:rPr>
              <w:t>erperan sebagai warga negara yang bangga dan cinta tanah air, memiliki nasionalisme serta rasa tanggungjawab pada negara dan bangsa;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enghargai keanekaragaman budaya, pandangan, agama, dan kepercayaan, serta pendapat atau temuan orisinal orang lain;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B</w:t>
            </w:r>
            <w:r w:rsidRPr="00E205E4">
              <w:rPr>
                <w:rFonts w:asciiTheme="minorHAnsi" w:eastAsia="Times New Roman" w:hAnsiTheme="minorHAnsi" w:cstheme="minorHAnsi"/>
                <w:sz w:val="20"/>
                <w:szCs w:val="20"/>
              </w:rPr>
              <w:t>ekerja sama dan memiliki kepekaan sosial serta kepedulian terhadap masyarakat dan lingkungan;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T</w:t>
            </w:r>
            <w:r w:rsidRPr="00E205E4">
              <w:rPr>
                <w:rFonts w:asciiTheme="minorHAnsi" w:eastAsia="Times New Roman" w:hAnsiTheme="minorHAnsi" w:cstheme="minorHAnsi"/>
                <w:sz w:val="20"/>
                <w:szCs w:val="20"/>
              </w:rPr>
              <w:t>aat hukum dan disiplin dalam kehidupan berma syarakat dan bernegara</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enginternalisasi nilai, norma, dan etika akademik ;</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enunjukkan sikap bertanggungjawab atas pekerjaan di bidang keahliannya secara mandiri;</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4"/>
              </w:numPr>
              <w:spacing w:after="0" w:line="240" w:lineRule="auto"/>
              <w:contextualSpacing/>
              <w:jc w:val="both"/>
              <w:rPr>
                <w:rFonts w:asciiTheme="minorHAnsi" w:eastAsia="Times New Roman" w:hAnsiTheme="minorHAnsi" w:cstheme="minorHAnsi"/>
                <w:sz w:val="20"/>
                <w:szCs w:val="20"/>
              </w:rPr>
            </w:pPr>
            <w:r w:rsidRPr="00E205E4">
              <w:rPr>
                <w:rFonts w:asciiTheme="minorHAnsi" w:eastAsia="Times New Roman" w:hAnsiTheme="minorHAnsi" w:cstheme="minorHAnsi"/>
                <w:sz w:val="20"/>
                <w:szCs w:val="20"/>
                <w:lang w:val="id-ID"/>
              </w:rPr>
              <w:t>M</w:t>
            </w:r>
            <w:r w:rsidRPr="00E205E4">
              <w:rPr>
                <w:rFonts w:asciiTheme="minorHAnsi" w:eastAsia="Times New Roman" w:hAnsiTheme="minorHAnsi" w:cstheme="minorHAnsi"/>
                <w:sz w:val="20"/>
                <w:szCs w:val="20"/>
              </w:rPr>
              <w:t>enginternalisasi semangat kemandirian, kejuangan, dan kewirausahaan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spacing w:before="120" w:after="120" w:line="240" w:lineRule="auto"/>
              <w:jc w:val="both"/>
              <w:rPr>
                <w:rFonts w:asciiTheme="minorHAnsi" w:eastAsia="Times New Roman" w:hAnsiTheme="minorHAnsi" w:cstheme="minorHAnsi"/>
                <w:b/>
                <w:sz w:val="20"/>
                <w:szCs w:val="20"/>
                <w:lang w:val="id-ID"/>
              </w:rPr>
            </w:pPr>
            <w:r w:rsidRPr="00E205E4">
              <w:rPr>
                <w:rFonts w:asciiTheme="minorHAnsi" w:eastAsia="Times New Roman" w:hAnsiTheme="minorHAnsi" w:cstheme="majorHAnsi"/>
                <w:b/>
                <w:sz w:val="20"/>
                <w:szCs w:val="20"/>
              </w:rPr>
              <w:t>KETRAMPILAN</w:t>
            </w:r>
            <w:r w:rsidRPr="00E205E4">
              <w:rPr>
                <w:rFonts w:asciiTheme="minorHAnsi" w:eastAsia="Times New Roman" w:hAnsiTheme="minorHAnsi" w:cstheme="minorHAnsi"/>
                <w:b/>
                <w:sz w:val="20"/>
                <w:szCs w:val="20"/>
              </w:rPr>
              <w:t xml:space="preserve"> UMUM</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A5D6C"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EA5D6C">
              <w:rPr>
                <w:rFonts w:asciiTheme="minorHAnsi" w:eastAsia="Times New Roman" w:hAnsiTheme="minorHAnsi" w:cstheme="minorHAnsi"/>
                <w:sz w:val="20"/>
                <w:szCs w:val="20"/>
              </w:rPr>
              <w:t>Mampu menerapkan pemikian logis, kritis, inovatif, bermutu, dan terukur dalam melakukan pekerjaan yang spesifik di bidang keahliannya serta sesuai dengan standar kompetensi kerja bidang yang bersangkutan</w:t>
            </w:r>
            <w:r>
              <w:rPr>
                <w:rFonts w:asciiTheme="minorHAnsi" w:eastAsia="Times New Roman"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A5D6C"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EA5D6C">
              <w:rPr>
                <w:rFonts w:asciiTheme="minorHAnsi" w:eastAsia="Times New Roman" w:hAnsiTheme="minorHAnsi" w:cstheme="minorHAnsi"/>
                <w:sz w:val="20"/>
                <w:szCs w:val="20"/>
              </w:rPr>
              <w:t>Mampu menerapkan pemikian logis, kritis, inovatif, bermutu, dan terukur dalam melakukan pekerjaan yang spesifik di bidang keahliannya serta sesuai dengan standar kompetensi</w:t>
            </w:r>
            <w:r>
              <w:rPr>
                <w:rFonts w:asciiTheme="minorHAnsi" w:eastAsia="Times New Roman" w:hAnsiTheme="minorHAnsi" w:cstheme="minorHAnsi"/>
                <w:sz w:val="20"/>
                <w:szCs w:val="20"/>
              </w:rPr>
              <w:t xml:space="preserve"> kerja bidang yang bersangkutan</w:t>
            </w:r>
            <w:r w:rsidR="002002E0">
              <w:rPr>
                <w:rFonts w:asciiTheme="minorHAnsi" w:eastAsia="Times New Roman"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A5D6C"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EA5D6C">
              <w:rPr>
                <w:rFonts w:asciiTheme="minorHAnsi" w:eastAsia="Times New Roman" w:hAnsiTheme="minorHAnsi" w:cstheme="minorHAnsi"/>
                <w:sz w:val="20"/>
                <w:szCs w:val="20"/>
              </w:rPr>
              <w:t>Mampu mengkaji kasus penerapan ilmu pengetahuan dan teknologi yang memperhatikan dan menerapkan nilai humaniora sesuai dengan bidang keahliannya dalam rangka menghasilkan prototype, prosedur baku, desain atau karya seni, menyusun hasil kajiannya dalam bentuk kertas kerja, spesifikasi desain, atau esai seni, dan mengunggahn</w:t>
            </w:r>
            <w:r>
              <w:rPr>
                <w:rFonts w:asciiTheme="minorHAnsi" w:eastAsia="Times New Roman" w:hAnsiTheme="minorHAnsi" w:cstheme="minorHAnsi"/>
                <w:sz w:val="20"/>
                <w:szCs w:val="20"/>
              </w:rPr>
              <w:t>ya dalam laman perguruan tinggi</w:t>
            </w:r>
            <w:r w:rsidR="002002E0">
              <w:rPr>
                <w:rFonts w:asciiTheme="minorHAnsi" w:eastAsia="Times New Roman"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A5D6C"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EA5D6C">
              <w:rPr>
                <w:rFonts w:asciiTheme="minorHAnsi" w:eastAsia="Times New Roman" w:hAnsiTheme="minorHAnsi" w:cstheme="minorHAnsi"/>
                <w:sz w:val="20"/>
                <w:szCs w:val="20"/>
              </w:rPr>
              <w:t>Mampu menyusun hasil kajian tersebut di atas dalam bentuk kertas kerja, spesifikasi desain, atau esai seni, dan mengunggahn</w:t>
            </w:r>
            <w:r>
              <w:rPr>
                <w:rFonts w:asciiTheme="minorHAnsi" w:eastAsia="Times New Roman" w:hAnsiTheme="minorHAnsi" w:cstheme="minorHAnsi"/>
                <w:sz w:val="20"/>
                <w:szCs w:val="20"/>
              </w:rPr>
              <w:t>ya dalam laman perguruan tinggi</w:t>
            </w:r>
            <w:r w:rsidR="00664997">
              <w:rPr>
                <w:rFonts w:asciiTheme="minorHAnsi" w:eastAsia="Times New Roman"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FF48F1"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FF48F1">
              <w:rPr>
                <w:rFonts w:asciiTheme="minorHAnsi" w:eastAsia="Times New Roman" w:hAnsiTheme="minorHAnsi" w:cstheme="minorHAnsi"/>
                <w:sz w:val="20"/>
                <w:szCs w:val="20"/>
              </w:rPr>
              <w:t>Mampu mengambil keputusan secara tepat berdasarkan prosedur baku, spesifikasi desain, persyaratan keselamatan dan keamanan kerja dalam melakukan supervisi</w:t>
            </w:r>
            <w:r>
              <w:rPr>
                <w:rFonts w:asciiTheme="minorHAnsi" w:eastAsia="Times New Roman" w:hAnsiTheme="minorHAnsi" w:cstheme="minorHAnsi"/>
                <w:sz w:val="20"/>
                <w:szCs w:val="20"/>
              </w:rPr>
              <w:t xml:space="preserve"> dan evaluasi pada pekerjaannya</w:t>
            </w:r>
            <w:r w:rsidR="007301BA">
              <w:rPr>
                <w:rFonts w:asciiTheme="minorHAnsi" w:eastAsia="Times New Roman"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450887"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450887">
              <w:rPr>
                <w:rFonts w:asciiTheme="minorHAnsi" w:eastAsia="Times New Roman" w:hAnsiTheme="minorHAnsi" w:cstheme="minorHAnsi"/>
                <w:sz w:val="20"/>
                <w:szCs w:val="20"/>
              </w:rPr>
              <w:t>Mampu memelihara dan mengembangkan jaringan kerja sama dan hasil kerja sama di</w:t>
            </w:r>
            <w:r>
              <w:rPr>
                <w:rFonts w:asciiTheme="minorHAnsi" w:eastAsia="Times New Roman" w:hAnsiTheme="minorHAnsi" w:cstheme="minorHAnsi"/>
                <w:sz w:val="20"/>
                <w:szCs w:val="20"/>
              </w:rPr>
              <w:t>dalam maupun di luar lembaganya</w:t>
            </w:r>
            <w:r w:rsidR="009C1819">
              <w:rPr>
                <w:rFonts w:asciiTheme="minorHAnsi" w:eastAsia="Times New Roman"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FE3AB7"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FE3AB7">
              <w:rPr>
                <w:rFonts w:asciiTheme="minorHAnsi" w:eastAsia="Times New Roman" w:hAnsiTheme="minorHAnsi" w:cstheme="minorHAnsi"/>
                <w:sz w:val="20"/>
                <w:szCs w:val="20"/>
              </w:rPr>
              <w:lastRenderedPageBreak/>
              <w:t>Mampu bertanggungjawab atas pencapaian hasil kerja kelompok dan melakukan supervisi dan evaluasi terhadap penyelesaian pekerjaan yang ditugaskan Mkepada pekerja yang berada di bawah tanggungjawabnya</w:t>
            </w:r>
            <w:r>
              <w:rPr>
                <w:rFonts w:asciiTheme="minorHAnsi" w:eastAsia="Times New Roman"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FE3AB7"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FE3AB7">
              <w:rPr>
                <w:rFonts w:asciiTheme="minorHAnsi" w:eastAsia="Times New Roman" w:hAnsiTheme="minorHAnsi" w:cstheme="minorHAnsi"/>
                <w:sz w:val="20"/>
                <w:szCs w:val="20"/>
              </w:rPr>
              <w:t>Mampu melakukan proses evaluasi diri terhadap kelompok kerja yang berada dibawah tanggung jawabnya, dan mampu mengel</w:t>
            </w:r>
            <w:r>
              <w:rPr>
                <w:rFonts w:asciiTheme="minorHAnsi" w:eastAsia="Times New Roman" w:hAnsiTheme="minorHAnsi" w:cstheme="minorHAnsi"/>
                <w:sz w:val="20"/>
                <w:szCs w:val="20"/>
              </w:rPr>
              <w:t>ola pembelajaran secara mandiri</w:t>
            </w:r>
            <w:r w:rsidR="00E205E4" w:rsidRPr="00E205E4">
              <w:rPr>
                <w:rFonts w:asciiTheme="minorHAnsi" w:eastAsia="Times New Roman"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7403DB" w:rsidP="00E205E4">
            <w:pPr>
              <w:widowControl w:val="0"/>
              <w:numPr>
                <w:ilvl w:val="0"/>
                <w:numId w:val="5"/>
              </w:numPr>
              <w:spacing w:after="0" w:line="240" w:lineRule="auto"/>
              <w:ind w:left="709"/>
              <w:contextualSpacing/>
              <w:jc w:val="both"/>
              <w:rPr>
                <w:rFonts w:asciiTheme="minorHAnsi" w:eastAsia="Times New Roman" w:hAnsiTheme="minorHAnsi" w:cstheme="minorHAnsi"/>
                <w:sz w:val="20"/>
                <w:szCs w:val="20"/>
              </w:rPr>
            </w:pPr>
            <w:r w:rsidRPr="007403DB">
              <w:rPr>
                <w:rFonts w:asciiTheme="minorHAnsi" w:eastAsia="Times New Roman" w:hAnsiTheme="minorHAnsi" w:cstheme="minorHAnsi"/>
                <w:sz w:val="20"/>
                <w:szCs w:val="20"/>
                <w:lang w:val="id-ID"/>
              </w:rPr>
              <w:t xml:space="preserve">Mampu mendokumentasikan, menyimpan, mengamankan, dan menemukan kembali data untuk menjamin </w:t>
            </w:r>
            <w:r>
              <w:rPr>
                <w:rFonts w:asciiTheme="minorHAnsi" w:eastAsia="Times New Roman" w:hAnsiTheme="minorHAnsi" w:cstheme="minorHAnsi"/>
                <w:sz w:val="20"/>
                <w:szCs w:val="20"/>
                <w:lang w:val="id-ID"/>
              </w:rPr>
              <w:t>kesahihan dan mencegah plagiasi</w:t>
            </w:r>
            <w:r w:rsidR="00E205E4" w:rsidRPr="00E205E4">
              <w:rPr>
                <w:rFonts w:asciiTheme="minorHAnsi" w:eastAsia="Times New Roman"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spacing w:before="120" w:after="120" w:line="240" w:lineRule="auto"/>
              <w:jc w:val="both"/>
              <w:rPr>
                <w:rFonts w:asciiTheme="minorHAnsi" w:hAnsiTheme="minorHAnsi" w:cstheme="minorHAnsi"/>
                <w:b/>
                <w:sz w:val="20"/>
                <w:szCs w:val="20"/>
              </w:rPr>
            </w:pPr>
            <w:r w:rsidRPr="00E205E4">
              <w:rPr>
                <w:rFonts w:asciiTheme="minorHAnsi" w:eastAsia="Times New Roman" w:hAnsiTheme="minorHAnsi" w:cstheme="majorHAnsi"/>
                <w:b/>
                <w:sz w:val="20"/>
                <w:szCs w:val="20"/>
              </w:rPr>
              <w:t>KET</w:t>
            </w:r>
            <w:r w:rsidR="008A7F47">
              <w:rPr>
                <w:rFonts w:asciiTheme="minorHAnsi" w:eastAsia="Times New Roman" w:hAnsiTheme="minorHAnsi" w:cstheme="majorHAnsi"/>
                <w:b/>
                <w:sz w:val="20"/>
                <w:szCs w:val="20"/>
              </w:rPr>
              <w:t>E</w:t>
            </w:r>
            <w:r w:rsidRPr="00E205E4">
              <w:rPr>
                <w:rFonts w:asciiTheme="minorHAnsi" w:eastAsia="Times New Roman" w:hAnsiTheme="minorHAnsi" w:cstheme="majorHAnsi"/>
                <w:b/>
                <w:sz w:val="20"/>
                <w:szCs w:val="20"/>
              </w:rPr>
              <w:t>RAMPILAN</w:t>
            </w:r>
            <w:r w:rsidRPr="00E205E4">
              <w:rPr>
                <w:rFonts w:asciiTheme="minorHAnsi" w:hAnsiTheme="minorHAnsi" w:cstheme="minorHAnsi"/>
                <w:b/>
                <w:sz w:val="20"/>
                <w:szCs w:val="20"/>
              </w:rPr>
              <w:t xml:space="preserve"> KHUSUS</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AA564B" w:rsidP="00E205E4">
            <w:pPr>
              <w:widowControl w:val="0"/>
              <w:numPr>
                <w:ilvl w:val="0"/>
                <w:numId w:val="6"/>
              </w:numPr>
              <w:autoSpaceDE w:val="0"/>
              <w:autoSpaceDN w:val="0"/>
              <w:adjustRightInd w:val="0"/>
              <w:spacing w:after="0" w:line="240" w:lineRule="auto"/>
              <w:ind w:left="709"/>
              <w:contextualSpacing/>
              <w:jc w:val="both"/>
              <w:rPr>
                <w:rFonts w:asciiTheme="minorHAnsi" w:hAnsiTheme="minorHAnsi" w:cstheme="minorHAnsi"/>
                <w:sz w:val="20"/>
                <w:szCs w:val="20"/>
              </w:rPr>
            </w:pPr>
            <w:r w:rsidRPr="002002E0">
              <w:rPr>
                <w:rFonts w:asciiTheme="minorHAnsi" w:eastAsia="Times New Roman" w:hAnsiTheme="minorHAnsi" w:cstheme="minorHAnsi"/>
                <w:sz w:val="20"/>
                <w:szCs w:val="20"/>
              </w:rPr>
              <w:t>Mampu menerapkan matematika, sains, dan prinsip rekayasa ke dalam proses Teknik K3 sesuai standar dan aturan yang untuk menyelesaikan masalah desain,  proses perencanaan, pembuatan, pemakaian serta perawatan dalam Sistem K3</w:t>
            </w:r>
            <w:r>
              <w:rPr>
                <w:rFonts w:asciiTheme="minorHAnsi" w:eastAsia="Times New Roman"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32E7D">
            <w:pPr>
              <w:widowControl w:val="0"/>
              <w:numPr>
                <w:ilvl w:val="0"/>
                <w:numId w:val="6"/>
              </w:numPr>
              <w:autoSpaceDE w:val="0"/>
              <w:autoSpaceDN w:val="0"/>
              <w:adjustRightInd w:val="0"/>
              <w:spacing w:after="0" w:line="240" w:lineRule="auto"/>
              <w:ind w:left="709"/>
              <w:contextualSpacing/>
              <w:jc w:val="both"/>
              <w:rPr>
                <w:rFonts w:asciiTheme="minorHAnsi" w:hAnsiTheme="minorHAnsi" w:cstheme="minorHAnsi"/>
                <w:sz w:val="20"/>
                <w:szCs w:val="20"/>
              </w:rPr>
            </w:pPr>
            <w:r w:rsidRPr="00E205E4">
              <w:rPr>
                <w:rFonts w:asciiTheme="minorHAnsi" w:hAnsiTheme="minorHAnsi" w:cstheme="minorHAnsi"/>
                <w:sz w:val="20"/>
                <w:szCs w:val="20"/>
              </w:rPr>
              <w:t>Mampu mengidentifikasi sumber masalah pada produk pengelasan mengacu pada referensi/standar/codes yang relevan dan mengusulkan alternative solusi dengan memperhatikan faktor – faktor ekonomi, keselamatan dan kesehatan serta lingkungan (</w:t>
            </w:r>
            <w:r w:rsidRPr="00E205E4">
              <w:rPr>
                <w:rFonts w:asciiTheme="minorHAnsi" w:hAnsiTheme="minorHAnsi" w:cstheme="minorHAnsi"/>
                <w:i/>
                <w:sz w:val="20"/>
                <w:szCs w:val="20"/>
              </w:rPr>
              <w:t>environmental consideration</w:t>
            </w:r>
            <w:r w:rsidRPr="00E205E4">
              <w:rPr>
                <w:rFonts w:asciiTheme="minorHAnsi" w:hAnsiTheme="minorHAnsi" w:cstheme="minorHAnsi"/>
                <w:sz w:val="20"/>
                <w:szCs w:val="20"/>
              </w:rPr>
              <w:t>) serta meniadakan kesalahan yang berulang</w:t>
            </w:r>
            <w:r w:rsidR="00AA564B">
              <w:rPr>
                <w:rFonts w:asciiTheme="minorHAnsi" w:hAnsiTheme="minorHAnsi" w:cstheme="minorHAnsi"/>
                <w:sz w:val="20"/>
                <w:szCs w:val="20"/>
              </w:rPr>
              <w:t>;</w:t>
            </w:r>
            <w:r w:rsidR="00E32E7D">
              <w:rPr>
                <w:rFonts w:asciiTheme="minorHAnsi" w:hAnsiTheme="minorHAnsi" w:cstheme="minorHAnsi"/>
                <w:sz w:val="20"/>
                <w:szCs w:val="20"/>
              </w:rPr>
              <w:t xml:space="preserve"> </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32E7D" w:rsidP="00E32E7D">
            <w:pPr>
              <w:widowControl w:val="0"/>
              <w:numPr>
                <w:ilvl w:val="0"/>
                <w:numId w:val="6"/>
              </w:numPr>
              <w:autoSpaceDE w:val="0"/>
              <w:autoSpaceDN w:val="0"/>
              <w:adjustRightInd w:val="0"/>
              <w:spacing w:after="0" w:line="240" w:lineRule="auto"/>
              <w:ind w:left="709"/>
              <w:contextualSpacing/>
              <w:jc w:val="both"/>
              <w:rPr>
                <w:rFonts w:asciiTheme="minorHAnsi" w:hAnsiTheme="minorHAnsi" w:cstheme="minorHAnsi"/>
                <w:sz w:val="20"/>
                <w:szCs w:val="20"/>
              </w:rPr>
            </w:pPr>
            <w:r w:rsidRPr="00E32E7D">
              <w:rPr>
                <w:rFonts w:asciiTheme="minorHAnsi" w:eastAsia="Times New Roman" w:hAnsiTheme="minorHAnsi" w:cstheme="minorHAnsi"/>
                <w:sz w:val="20"/>
                <w:szCs w:val="20"/>
              </w:rPr>
              <w:t>Mampu mengidentifikasi potensi bahaya dan untuk memastikan pemenuhan dari regulasi yang berlaku , mampu menginspeksi terhadap seluruh fasilitas perusahaan pemesinan dan peralatan keselamatan, serta mampu menginterpretasikan meng-update pengetahuan mengenai peraturan perundangan dan standar keselamatan dan kesehatan kerja terbaru</w:t>
            </w:r>
            <w:r>
              <w:rPr>
                <w:rFonts w:asciiTheme="minorHAnsi" w:eastAsia="Times New Roman"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32E7D" w:rsidP="00E32E7D">
            <w:pPr>
              <w:widowControl w:val="0"/>
              <w:numPr>
                <w:ilvl w:val="0"/>
                <w:numId w:val="6"/>
              </w:numPr>
              <w:autoSpaceDE w:val="0"/>
              <w:autoSpaceDN w:val="0"/>
              <w:adjustRightInd w:val="0"/>
              <w:spacing w:after="0" w:line="240" w:lineRule="auto"/>
              <w:ind w:left="709"/>
              <w:contextualSpacing/>
              <w:jc w:val="both"/>
              <w:rPr>
                <w:rFonts w:asciiTheme="minorHAnsi" w:hAnsiTheme="minorHAnsi" w:cstheme="minorHAnsi"/>
                <w:sz w:val="20"/>
                <w:szCs w:val="20"/>
              </w:rPr>
            </w:pPr>
            <w:r w:rsidRPr="002002E0">
              <w:rPr>
                <w:rFonts w:asciiTheme="minorHAnsi" w:eastAsia="Times New Roman" w:hAnsiTheme="minorHAnsi" w:cstheme="minorHAnsi"/>
                <w:sz w:val="20"/>
                <w:szCs w:val="20"/>
              </w:rPr>
              <w:t>Mampu mendesain prosedur K3 di tempat kerja sesuai standar , code , dan peraturan yang berlaku (misal: SMK3, OHSAS, NFPA, BNSP, UNDANG-UNDANG K3 DAN PERATURAN K3 ) dalam rangka untuk sertifikasi kompetensi Ahli K3 oleh Depnakertrans RI atau BNSP</w:t>
            </w:r>
            <w:r>
              <w:rPr>
                <w:rFonts w:asciiTheme="minorHAnsi" w:eastAsia="Times New Roman" w:hAnsiTheme="minorHAnsi" w:cstheme="minorHAnsi"/>
                <w:sz w:val="20"/>
                <w:szCs w:val="20"/>
              </w:rPr>
              <w:t xml:space="preserve">; </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32E7D" w:rsidP="00E205E4">
            <w:pPr>
              <w:widowControl w:val="0"/>
              <w:numPr>
                <w:ilvl w:val="0"/>
                <w:numId w:val="6"/>
              </w:numPr>
              <w:autoSpaceDE w:val="0"/>
              <w:autoSpaceDN w:val="0"/>
              <w:adjustRightInd w:val="0"/>
              <w:spacing w:after="0" w:line="240" w:lineRule="auto"/>
              <w:ind w:left="709"/>
              <w:contextualSpacing/>
              <w:jc w:val="both"/>
              <w:rPr>
                <w:rFonts w:asciiTheme="minorHAnsi" w:hAnsiTheme="minorHAnsi" w:cstheme="minorHAnsi"/>
                <w:sz w:val="20"/>
                <w:szCs w:val="20"/>
              </w:rPr>
            </w:pPr>
            <w:r w:rsidRPr="00664997">
              <w:rPr>
                <w:rFonts w:asciiTheme="minorHAnsi" w:eastAsia="Times New Roman" w:hAnsiTheme="minorHAnsi" w:cstheme="minorHAnsi"/>
                <w:sz w:val="20"/>
                <w:szCs w:val="20"/>
              </w:rPr>
              <w:t xml:space="preserve">Mampu memilih sumber daya dan memanfaatkan untuk mengkoordinasi training pekerja seperti training terkait sosialisasi peraturan, monitoring kondisi yang berbahaya dan penggunaan peralatan keselamatan, mampu melaksanakan pekerjaan yang dibebankan dan memahami psikologi kerja (mampu membina hubungan dan bekerja sama dalam tim), mampu membina hubungan dengan organisasi luar seperti </w:t>
            </w:r>
            <w:r w:rsidRPr="00664997">
              <w:rPr>
                <w:rFonts w:asciiTheme="minorHAnsi" w:eastAsia="Times New Roman" w:hAnsiTheme="minorHAnsi" w:cstheme="minorHAnsi"/>
                <w:i/>
                <w:sz w:val="20"/>
                <w:szCs w:val="20"/>
              </w:rPr>
              <w:t>fire department</w:t>
            </w:r>
            <w:r w:rsidRPr="00664997">
              <w:rPr>
                <w:rFonts w:asciiTheme="minorHAnsi" w:eastAsia="Times New Roman" w:hAnsiTheme="minorHAnsi" w:cstheme="minorHAnsi"/>
                <w:sz w:val="20"/>
                <w:szCs w:val="20"/>
              </w:rPr>
              <w:t xml:space="preserve">, </w:t>
            </w:r>
            <w:r w:rsidRPr="00664997">
              <w:rPr>
                <w:rFonts w:asciiTheme="minorHAnsi" w:eastAsia="Times New Roman" w:hAnsiTheme="minorHAnsi" w:cstheme="minorHAnsi"/>
                <w:i/>
                <w:sz w:val="20"/>
                <w:szCs w:val="20"/>
              </w:rPr>
              <w:t>rescue team</w:t>
            </w:r>
            <w:r w:rsidRPr="00664997">
              <w:rPr>
                <w:rFonts w:asciiTheme="minorHAnsi" w:eastAsia="Times New Roman" w:hAnsiTheme="minorHAnsi" w:cstheme="minorHAnsi"/>
                <w:sz w:val="20"/>
                <w:szCs w:val="20"/>
              </w:rPr>
              <w:t xml:space="preserve"> sehingga proses tanggap darurat dapat difasilitasi dengan baik</w:t>
            </w:r>
            <w:r>
              <w:rPr>
                <w:rFonts w:asciiTheme="minorHAnsi" w:eastAsia="Times New Roman"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32E7D" w:rsidP="00E205E4">
            <w:pPr>
              <w:widowControl w:val="0"/>
              <w:numPr>
                <w:ilvl w:val="0"/>
                <w:numId w:val="6"/>
              </w:numPr>
              <w:autoSpaceDE w:val="0"/>
              <w:autoSpaceDN w:val="0"/>
              <w:adjustRightInd w:val="0"/>
              <w:spacing w:after="0" w:line="240" w:lineRule="auto"/>
              <w:ind w:left="709"/>
              <w:contextualSpacing/>
              <w:jc w:val="both"/>
              <w:rPr>
                <w:rFonts w:asciiTheme="minorHAnsi" w:hAnsiTheme="minorHAnsi" w:cstheme="minorHAnsi"/>
                <w:sz w:val="20"/>
                <w:szCs w:val="20"/>
              </w:rPr>
            </w:pPr>
            <w:r w:rsidRPr="007301BA">
              <w:rPr>
                <w:rFonts w:asciiTheme="minorHAnsi" w:eastAsia="Times New Roman" w:hAnsiTheme="minorHAnsi" w:cstheme="minorHAnsi"/>
                <w:sz w:val="20"/>
                <w:szCs w:val="20"/>
              </w:rPr>
              <w:t>Mampu melakukan investigasi kecelakaan, analisis kecelakaan menggunakan teknik-teknik yang tepat, dan membuat laporan kecelakaan</w:t>
            </w:r>
            <w:r>
              <w:rPr>
                <w:rFonts w:asciiTheme="minorHAnsi" w:eastAsia="Times New Roman"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32E7D" w:rsidP="00E32E7D">
            <w:pPr>
              <w:widowControl w:val="0"/>
              <w:numPr>
                <w:ilvl w:val="0"/>
                <w:numId w:val="6"/>
              </w:numPr>
              <w:spacing w:after="0" w:line="240" w:lineRule="auto"/>
              <w:ind w:left="709"/>
              <w:contextualSpacing/>
              <w:jc w:val="both"/>
              <w:rPr>
                <w:rFonts w:asciiTheme="minorHAnsi" w:hAnsiTheme="minorHAnsi" w:cstheme="minorHAnsi"/>
                <w:sz w:val="20"/>
                <w:szCs w:val="20"/>
              </w:rPr>
            </w:pPr>
            <w:r w:rsidRPr="00E32E7D">
              <w:rPr>
                <w:rFonts w:asciiTheme="minorHAnsi" w:eastAsia="Times New Roman" w:hAnsiTheme="minorHAnsi" w:cstheme="minorHAnsi"/>
                <w:sz w:val="20"/>
                <w:szCs w:val="20"/>
              </w:rPr>
              <w:t>Mampu menggunakan teknologi modern dan aplikasi pendukung yang mampu mereview penca</w:t>
            </w:r>
            <w:r>
              <w:rPr>
                <w:rFonts w:asciiTheme="minorHAnsi" w:eastAsia="Times New Roman" w:hAnsiTheme="minorHAnsi" w:cstheme="minorHAnsi"/>
                <w:sz w:val="20"/>
                <w:szCs w:val="20"/>
              </w:rPr>
              <w:t xml:space="preserve">paian program keselamatan kerja; </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32E7D" w:rsidRPr="00E205E4" w:rsidTr="00AE160B">
        <w:tc>
          <w:tcPr>
            <w:tcW w:w="7513" w:type="dxa"/>
          </w:tcPr>
          <w:p w:rsidR="00E32E7D" w:rsidRPr="009C1819" w:rsidRDefault="00E32E7D" w:rsidP="00E32E7D">
            <w:pPr>
              <w:widowControl w:val="0"/>
              <w:numPr>
                <w:ilvl w:val="0"/>
                <w:numId w:val="6"/>
              </w:numPr>
              <w:spacing w:after="0" w:line="240" w:lineRule="auto"/>
              <w:ind w:left="709"/>
              <w:contextualSpacing/>
              <w:jc w:val="both"/>
              <w:rPr>
                <w:rFonts w:asciiTheme="minorHAnsi" w:eastAsia="Times New Roman" w:hAnsiTheme="minorHAnsi" w:cstheme="minorHAnsi"/>
                <w:sz w:val="20"/>
                <w:szCs w:val="20"/>
              </w:rPr>
            </w:pPr>
            <w:r w:rsidRPr="009C1819">
              <w:rPr>
                <w:rFonts w:asciiTheme="minorHAnsi" w:eastAsia="Times New Roman" w:hAnsiTheme="minorHAnsi" w:cstheme="minorHAnsi"/>
                <w:sz w:val="20"/>
                <w:szCs w:val="20"/>
              </w:rPr>
              <w:t>Mampu menganalisis performansi K3 dan membuat program-program K3 yang berhubungan dengan upaya peningkatan budaya K3</w:t>
            </w:r>
            <w:r>
              <w:rPr>
                <w:rFonts w:asciiTheme="minorHAnsi" w:eastAsia="Times New Roman" w:hAnsiTheme="minorHAnsi" w:cstheme="minorHAnsi"/>
                <w:sz w:val="20"/>
                <w:szCs w:val="20"/>
              </w:rPr>
              <w:t xml:space="preserve">; </w:t>
            </w:r>
          </w:p>
        </w:tc>
        <w:tc>
          <w:tcPr>
            <w:tcW w:w="2126" w:type="dxa"/>
          </w:tcPr>
          <w:p w:rsidR="00E32E7D" w:rsidRPr="00E205E4" w:rsidRDefault="00E32E7D" w:rsidP="00E205E4">
            <w:pPr>
              <w:widowControl w:val="0"/>
              <w:spacing w:after="0" w:line="240" w:lineRule="auto"/>
              <w:jc w:val="both"/>
              <w:rPr>
                <w:b/>
                <w:sz w:val="16"/>
                <w:szCs w:val="16"/>
                <w:lang w:val="id-ID"/>
              </w:rPr>
            </w:pPr>
          </w:p>
        </w:tc>
      </w:tr>
      <w:tr w:rsidR="00E32E7D" w:rsidRPr="00E205E4" w:rsidTr="00AE160B">
        <w:tc>
          <w:tcPr>
            <w:tcW w:w="7513" w:type="dxa"/>
          </w:tcPr>
          <w:p w:rsidR="00E32E7D" w:rsidRPr="009C1819" w:rsidRDefault="00E32E7D" w:rsidP="00E205E4">
            <w:pPr>
              <w:widowControl w:val="0"/>
              <w:numPr>
                <w:ilvl w:val="0"/>
                <w:numId w:val="6"/>
              </w:numPr>
              <w:spacing w:after="0" w:line="240" w:lineRule="auto"/>
              <w:ind w:left="709"/>
              <w:contextualSpacing/>
              <w:jc w:val="both"/>
              <w:rPr>
                <w:rFonts w:asciiTheme="minorHAnsi" w:eastAsia="Times New Roman" w:hAnsiTheme="minorHAnsi" w:cstheme="minorHAnsi"/>
                <w:sz w:val="20"/>
                <w:szCs w:val="20"/>
              </w:rPr>
            </w:pPr>
            <w:r w:rsidRPr="0045402A">
              <w:rPr>
                <w:rFonts w:asciiTheme="minorHAnsi" w:eastAsia="Times New Roman" w:hAnsiTheme="minorHAnsi" w:cstheme="minorHAnsi"/>
                <w:sz w:val="20"/>
                <w:szCs w:val="20"/>
              </w:rPr>
              <w:t xml:space="preserve">Mampu mengevaluasi faktor ergonomi dan </w:t>
            </w:r>
            <w:r w:rsidRPr="00AA564B">
              <w:rPr>
                <w:rFonts w:asciiTheme="minorHAnsi" w:eastAsia="Times New Roman" w:hAnsiTheme="minorHAnsi" w:cstheme="minorHAnsi"/>
                <w:i/>
                <w:sz w:val="20"/>
                <w:szCs w:val="20"/>
              </w:rPr>
              <w:t>Human Reliability</w:t>
            </w:r>
            <w:r w:rsidRPr="0045402A">
              <w:rPr>
                <w:rFonts w:asciiTheme="minorHAnsi" w:eastAsia="Times New Roman" w:hAnsiTheme="minorHAnsi" w:cstheme="minorHAnsi"/>
                <w:sz w:val="20"/>
                <w:szCs w:val="20"/>
              </w:rPr>
              <w:t xml:space="preserve"> menggunakan teknik/</w:t>
            </w:r>
            <w:r w:rsidRPr="00AA564B">
              <w:rPr>
                <w:rFonts w:asciiTheme="minorHAnsi" w:eastAsia="Times New Roman" w:hAnsiTheme="minorHAnsi" w:cstheme="minorHAnsi"/>
                <w:i/>
                <w:sz w:val="20"/>
                <w:szCs w:val="20"/>
              </w:rPr>
              <w:t>tools</w:t>
            </w:r>
            <w:r w:rsidRPr="0045402A">
              <w:rPr>
                <w:rFonts w:asciiTheme="minorHAnsi" w:eastAsia="Times New Roman" w:hAnsiTheme="minorHAnsi" w:cstheme="minorHAnsi"/>
                <w:sz w:val="20"/>
                <w:szCs w:val="20"/>
              </w:rPr>
              <w:t xml:space="preserve"> yang sesuai dan memberikan perbaikan</w:t>
            </w:r>
            <w:r>
              <w:rPr>
                <w:rFonts w:asciiTheme="minorHAnsi" w:eastAsia="Times New Roman" w:hAnsiTheme="minorHAnsi" w:cstheme="minorHAnsi"/>
                <w:sz w:val="20"/>
                <w:szCs w:val="20"/>
              </w:rPr>
              <w:t>;</w:t>
            </w:r>
          </w:p>
        </w:tc>
        <w:tc>
          <w:tcPr>
            <w:tcW w:w="2126" w:type="dxa"/>
          </w:tcPr>
          <w:p w:rsidR="00E32E7D" w:rsidRPr="00E205E4" w:rsidRDefault="00E32E7D"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spacing w:before="120" w:after="120" w:line="240" w:lineRule="auto"/>
              <w:jc w:val="both"/>
              <w:rPr>
                <w:rFonts w:asciiTheme="minorHAnsi" w:hAnsiTheme="minorHAnsi" w:cstheme="minorHAnsi"/>
                <w:b/>
                <w:sz w:val="20"/>
                <w:szCs w:val="20"/>
              </w:rPr>
            </w:pPr>
            <w:r w:rsidRPr="00E205E4">
              <w:rPr>
                <w:rFonts w:asciiTheme="minorHAnsi" w:eastAsia="Times New Roman" w:hAnsiTheme="minorHAnsi" w:cstheme="majorHAnsi"/>
                <w:b/>
                <w:sz w:val="20"/>
                <w:szCs w:val="20"/>
              </w:rPr>
              <w:t>PENGETAHUAN</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3F1165" w:rsidP="00E205E4">
            <w:pPr>
              <w:widowControl w:val="0"/>
              <w:numPr>
                <w:ilvl w:val="0"/>
                <w:numId w:val="7"/>
              </w:numPr>
              <w:autoSpaceDE w:val="0"/>
              <w:autoSpaceDN w:val="0"/>
              <w:adjustRightInd w:val="0"/>
              <w:spacing w:after="0" w:line="240" w:lineRule="auto"/>
              <w:ind w:left="709"/>
              <w:contextualSpacing/>
              <w:jc w:val="both"/>
              <w:rPr>
                <w:rFonts w:asciiTheme="minorHAnsi" w:hAnsiTheme="minorHAnsi" w:cstheme="minorHAnsi"/>
                <w:sz w:val="20"/>
                <w:szCs w:val="20"/>
              </w:rPr>
            </w:pPr>
            <w:r w:rsidRPr="003F1165">
              <w:rPr>
                <w:rFonts w:asciiTheme="minorHAnsi" w:hAnsiTheme="minorHAnsi" w:cstheme="minorHAnsi"/>
                <w:sz w:val="20"/>
                <w:szCs w:val="20"/>
              </w:rPr>
              <w:t>Menguasai konsep teoretis sains alam, aplikasi matematika rekayasa; konsep teoritis proses dalam teknik K3 untuk evaluasi kondisi lingkungan kerja melalui  pengukuran terhadap faktor bahaya fisik, kimia, biologi, ergonomi dan psikologi dari sumber-sumber bahaya di lingkungan kerja sesuai standard dan peraturan yang berlaku</w:t>
            </w:r>
            <w:r>
              <w:rPr>
                <w:rFonts w:asciiTheme="minorHAnsi"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A70169" w:rsidP="00E205E4">
            <w:pPr>
              <w:widowControl w:val="0"/>
              <w:numPr>
                <w:ilvl w:val="0"/>
                <w:numId w:val="7"/>
              </w:numPr>
              <w:autoSpaceDE w:val="0"/>
              <w:autoSpaceDN w:val="0"/>
              <w:adjustRightInd w:val="0"/>
              <w:spacing w:after="0" w:line="240" w:lineRule="auto"/>
              <w:ind w:left="709"/>
              <w:contextualSpacing/>
              <w:jc w:val="both"/>
              <w:rPr>
                <w:rFonts w:asciiTheme="minorHAnsi" w:hAnsiTheme="minorHAnsi" w:cstheme="minorHAnsi"/>
                <w:sz w:val="20"/>
                <w:szCs w:val="20"/>
              </w:rPr>
            </w:pPr>
            <w:r w:rsidRPr="00A70169">
              <w:rPr>
                <w:rFonts w:asciiTheme="minorHAnsi" w:hAnsiTheme="minorHAnsi" w:cstheme="minorHAnsi"/>
                <w:sz w:val="20"/>
                <w:szCs w:val="20"/>
              </w:rPr>
              <w:t>Menguasai teknik desain/merancang, menyusun teknik SMK3, teknik sistem pencegahan dan  penanggulangan kebakaran, pengendalian bahaya di tempat kerja,serta merekomendasikan  perbaikan proses kerja dan produk untuk menurunkan resiko kerja</w:t>
            </w:r>
            <w:r>
              <w:rPr>
                <w:rFonts w:asciiTheme="minorHAnsi"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4B4A26" w:rsidP="00E205E4">
            <w:pPr>
              <w:widowControl w:val="0"/>
              <w:numPr>
                <w:ilvl w:val="0"/>
                <w:numId w:val="7"/>
              </w:numPr>
              <w:autoSpaceDE w:val="0"/>
              <w:autoSpaceDN w:val="0"/>
              <w:adjustRightInd w:val="0"/>
              <w:spacing w:after="0" w:line="240" w:lineRule="auto"/>
              <w:ind w:left="709"/>
              <w:contextualSpacing/>
              <w:jc w:val="both"/>
              <w:rPr>
                <w:rFonts w:asciiTheme="minorHAnsi" w:hAnsiTheme="minorHAnsi" w:cstheme="minorHAnsi"/>
                <w:sz w:val="20"/>
                <w:szCs w:val="20"/>
              </w:rPr>
            </w:pPr>
            <w:r w:rsidRPr="004B4A26">
              <w:rPr>
                <w:rFonts w:asciiTheme="minorHAnsi" w:hAnsiTheme="minorHAnsi" w:cstheme="minorHAnsi"/>
                <w:sz w:val="20"/>
                <w:szCs w:val="20"/>
              </w:rPr>
              <w:t>Menguasai konsep teoritis karakteristik K3 (inspeksi, investigasi, monitoring, rescue, analisis, tanggap darurat, behavoir/budaya)</w:t>
            </w:r>
            <w:r>
              <w:rPr>
                <w:rFonts w:asciiTheme="minorHAnsi"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B9561C" w:rsidP="00E205E4">
            <w:pPr>
              <w:widowControl w:val="0"/>
              <w:numPr>
                <w:ilvl w:val="0"/>
                <w:numId w:val="7"/>
              </w:numPr>
              <w:autoSpaceDE w:val="0"/>
              <w:autoSpaceDN w:val="0"/>
              <w:adjustRightInd w:val="0"/>
              <w:spacing w:after="0" w:line="240" w:lineRule="auto"/>
              <w:ind w:left="709"/>
              <w:contextualSpacing/>
              <w:jc w:val="both"/>
              <w:rPr>
                <w:rFonts w:asciiTheme="minorHAnsi" w:hAnsiTheme="minorHAnsi" w:cstheme="minorHAnsi"/>
                <w:sz w:val="20"/>
                <w:szCs w:val="20"/>
              </w:rPr>
            </w:pPr>
            <w:r w:rsidRPr="00B9561C">
              <w:rPr>
                <w:rFonts w:asciiTheme="minorHAnsi" w:hAnsiTheme="minorHAnsi" w:cstheme="minorHAnsi"/>
                <w:sz w:val="20"/>
                <w:szCs w:val="20"/>
              </w:rPr>
              <w:t xml:space="preserve">Menguasai pengetahuan tentang </w:t>
            </w:r>
            <w:r w:rsidRPr="00B16C31">
              <w:rPr>
                <w:rFonts w:asciiTheme="minorHAnsi" w:hAnsiTheme="minorHAnsi" w:cstheme="minorHAnsi"/>
                <w:i/>
                <w:sz w:val="20"/>
                <w:szCs w:val="20"/>
              </w:rPr>
              <w:t>codes</w:t>
            </w:r>
            <w:r w:rsidR="00B16C31">
              <w:rPr>
                <w:rFonts w:asciiTheme="minorHAnsi" w:hAnsiTheme="minorHAnsi" w:cstheme="minorHAnsi"/>
                <w:sz w:val="20"/>
                <w:szCs w:val="20"/>
              </w:rPr>
              <w:t xml:space="preserve"> dan standar</w:t>
            </w:r>
            <w:r w:rsidRPr="00B9561C">
              <w:rPr>
                <w:rFonts w:asciiTheme="minorHAnsi" w:hAnsiTheme="minorHAnsi" w:cstheme="minorHAnsi"/>
                <w:sz w:val="20"/>
                <w:szCs w:val="20"/>
              </w:rPr>
              <w:t xml:space="preserve">  serta peraturan/</w:t>
            </w:r>
            <w:r w:rsidRPr="00B16C31">
              <w:rPr>
                <w:rFonts w:asciiTheme="minorHAnsi" w:hAnsiTheme="minorHAnsi" w:cstheme="minorHAnsi"/>
                <w:i/>
                <w:sz w:val="20"/>
                <w:szCs w:val="20"/>
              </w:rPr>
              <w:t>regulation</w:t>
            </w:r>
            <w:r w:rsidRPr="00B9561C">
              <w:rPr>
                <w:rFonts w:asciiTheme="minorHAnsi" w:hAnsiTheme="minorHAnsi" w:cstheme="minorHAnsi"/>
                <w:sz w:val="20"/>
                <w:szCs w:val="20"/>
              </w:rPr>
              <w:t xml:space="preserve"> </w:t>
            </w:r>
            <w:r w:rsidRPr="00B9561C">
              <w:rPr>
                <w:rFonts w:asciiTheme="minorHAnsi" w:hAnsiTheme="minorHAnsi" w:cstheme="minorHAnsi"/>
                <w:sz w:val="20"/>
                <w:szCs w:val="20"/>
              </w:rPr>
              <w:lastRenderedPageBreak/>
              <w:t>K3 (mis</w:t>
            </w:r>
            <w:r w:rsidR="00B16C31">
              <w:rPr>
                <w:rFonts w:asciiTheme="minorHAnsi" w:hAnsiTheme="minorHAnsi" w:cstheme="minorHAnsi"/>
                <w:sz w:val="20"/>
                <w:szCs w:val="20"/>
              </w:rPr>
              <w:t>al: SMK3, O</w:t>
            </w:r>
            <w:r w:rsidRPr="00B9561C">
              <w:rPr>
                <w:rFonts w:asciiTheme="minorHAnsi" w:hAnsiTheme="minorHAnsi" w:cstheme="minorHAnsi"/>
                <w:sz w:val="20"/>
                <w:szCs w:val="20"/>
              </w:rPr>
              <w:t>HSAS,</w:t>
            </w:r>
            <w:r w:rsidR="00B16C31">
              <w:rPr>
                <w:rFonts w:asciiTheme="minorHAnsi" w:hAnsiTheme="minorHAnsi" w:cstheme="minorHAnsi"/>
                <w:sz w:val="20"/>
                <w:szCs w:val="20"/>
              </w:rPr>
              <w:t xml:space="preserve"> </w:t>
            </w:r>
            <w:r w:rsidRPr="00B9561C">
              <w:rPr>
                <w:rFonts w:asciiTheme="minorHAnsi" w:hAnsiTheme="minorHAnsi" w:cstheme="minorHAnsi"/>
                <w:sz w:val="20"/>
                <w:szCs w:val="20"/>
              </w:rPr>
              <w:t xml:space="preserve">NFPA, BNSP, UNDANG-UNDANG K3 DAN PERATURAN </w:t>
            </w:r>
            <w:r w:rsidR="00FF35C4">
              <w:rPr>
                <w:rFonts w:asciiTheme="minorHAnsi" w:hAnsiTheme="minorHAnsi" w:cstheme="minorHAnsi"/>
                <w:sz w:val="20"/>
                <w:szCs w:val="20"/>
              </w:rPr>
              <w:t>K3</w:t>
            </w:r>
            <w:r w:rsidRPr="00B9561C">
              <w:rPr>
                <w:rFonts w:asciiTheme="minorHAnsi" w:hAnsiTheme="minorHAnsi" w:cstheme="minorHAnsi"/>
                <w:sz w:val="20"/>
                <w:szCs w:val="20"/>
              </w:rPr>
              <w:t>) yang berlaku untuk proses perencanaan,</w:t>
            </w:r>
            <w:r w:rsidR="00B16C31">
              <w:rPr>
                <w:rFonts w:asciiTheme="minorHAnsi" w:hAnsiTheme="minorHAnsi" w:cstheme="minorHAnsi"/>
                <w:sz w:val="20"/>
                <w:szCs w:val="20"/>
              </w:rPr>
              <w:t xml:space="preserve"> </w:t>
            </w:r>
            <w:r w:rsidRPr="00B9561C">
              <w:rPr>
                <w:rFonts w:asciiTheme="minorHAnsi" w:hAnsiTheme="minorHAnsi" w:cstheme="minorHAnsi"/>
                <w:sz w:val="20"/>
                <w:szCs w:val="20"/>
              </w:rPr>
              <w:t>pembuatan, pemakaian serta perawatan dalam Sistem K3</w:t>
            </w:r>
            <w:r>
              <w:rPr>
                <w:rFonts w:asciiTheme="minorHAnsi"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FF35C4" w:rsidP="00E205E4">
            <w:pPr>
              <w:widowControl w:val="0"/>
              <w:numPr>
                <w:ilvl w:val="0"/>
                <w:numId w:val="7"/>
              </w:numPr>
              <w:autoSpaceDE w:val="0"/>
              <w:autoSpaceDN w:val="0"/>
              <w:adjustRightInd w:val="0"/>
              <w:spacing w:after="0" w:line="240" w:lineRule="auto"/>
              <w:ind w:left="709"/>
              <w:contextualSpacing/>
              <w:jc w:val="both"/>
              <w:rPr>
                <w:rFonts w:asciiTheme="minorHAnsi" w:hAnsiTheme="minorHAnsi" w:cstheme="minorHAnsi"/>
                <w:sz w:val="20"/>
                <w:szCs w:val="20"/>
              </w:rPr>
            </w:pPr>
            <w:r w:rsidRPr="00FF35C4">
              <w:rPr>
                <w:rFonts w:asciiTheme="minorHAnsi" w:hAnsiTheme="minorHAnsi" w:cstheme="minorHAnsi"/>
                <w:sz w:val="20"/>
                <w:szCs w:val="20"/>
              </w:rPr>
              <w:lastRenderedPageBreak/>
              <w:t>Menguasai prinsip dan issue terkini bidang ekonomi, sosial, ekologi, lingkungan  secara umum</w:t>
            </w:r>
            <w:r>
              <w:rPr>
                <w:rFonts w:asciiTheme="minorHAnsi"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8C0849" w:rsidP="00E205E4">
            <w:pPr>
              <w:widowControl w:val="0"/>
              <w:numPr>
                <w:ilvl w:val="0"/>
                <w:numId w:val="7"/>
              </w:numPr>
              <w:spacing w:after="0" w:line="240" w:lineRule="auto"/>
              <w:ind w:left="709"/>
              <w:contextualSpacing/>
              <w:jc w:val="both"/>
              <w:rPr>
                <w:rFonts w:asciiTheme="minorHAnsi" w:hAnsiTheme="minorHAnsi" w:cstheme="minorHAnsi"/>
                <w:sz w:val="20"/>
                <w:szCs w:val="20"/>
              </w:rPr>
            </w:pPr>
            <w:r w:rsidRPr="008C0849">
              <w:rPr>
                <w:rFonts w:asciiTheme="minorHAnsi" w:hAnsiTheme="minorHAnsi" w:cstheme="minorHAnsi"/>
                <w:sz w:val="20"/>
                <w:szCs w:val="20"/>
              </w:rPr>
              <w:t>Menguasai pengetahuan tentang teknik berkomunikasi secara efektif di tempat kerja sehingga dapat memecahkan persoalan dan memberikan perbaikan secara terus menerus tahapan proses perencanaan,pembuatan, pemakaian serta perawatan dalam Sistem K3</w:t>
            </w:r>
            <w:r>
              <w:rPr>
                <w:rFonts w:asciiTheme="minorHAnsi"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E205E4" w:rsidP="00E205E4">
            <w:pPr>
              <w:widowControl w:val="0"/>
              <w:numPr>
                <w:ilvl w:val="0"/>
                <w:numId w:val="7"/>
              </w:numPr>
              <w:spacing w:after="0" w:line="240" w:lineRule="auto"/>
              <w:ind w:left="709"/>
              <w:contextualSpacing/>
              <w:jc w:val="both"/>
              <w:rPr>
                <w:rFonts w:asciiTheme="minorHAnsi" w:hAnsiTheme="minorHAnsi" w:cstheme="minorHAnsi"/>
                <w:sz w:val="20"/>
                <w:szCs w:val="20"/>
              </w:rPr>
            </w:pPr>
            <w:r w:rsidRPr="00E205E4">
              <w:rPr>
                <w:rFonts w:asciiTheme="minorHAnsi" w:hAnsiTheme="minorHAnsi" w:cstheme="minorHAnsi"/>
                <w:sz w:val="20"/>
                <w:szCs w:val="20"/>
              </w:rPr>
              <w:t xml:space="preserve">Menguasai pengetahuan tentang perkembangan terbaru dan terkini di bidang </w:t>
            </w:r>
            <w:r w:rsidR="00A43D5D" w:rsidRPr="00A43D5D">
              <w:rPr>
                <w:rFonts w:asciiTheme="minorHAnsi" w:hAnsiTheme="minorHAnsi" w:cstheme="minorHAnsi"/>
                <w:sz w:val="20"/>
                <w:szCs w:val="20"/>
              </w:rPr>
              <w:t>Menguasai pengetahuan tentang perkembangan terbaru dan terkini di bidang teknik K3 , metode inspeksi  K3 di Tempat Kerja</w:t>
            </w:r>
            <w:r w:rsidR="00A43D5D">
              <w:rPr>
                <w:rFonts w:asciiTheme="minorHAnsi"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A156B6" w:rsidP="00E205E4">
            <w:pPr>
              <w:widowControl w:val="0"/>
              <w:numPr>
                <w:ilvl w:val="0"/>
                <w:numId w:val="7"/>
              </w:numPr>
              <w:autoSpaceDE w:val="0"/>
              <w:autoSpaceDN w:val="0"/>
              <w:adjustRightInd w:val="0"/>
              <w:spacing w:after="0" w:line="240" w:lineRule="auto"/>
              <w:ind w:left="709"/>
              <w:contextualSpacing/>
              <w:jc w:val="both"/>
              <w:rPr>
                <w:rFonts w:asciiTheme="minorHAnsi" w:hAnsiTheme="minorHAnsi" w:cstheme="minorHAnsi"/>
                <w:sz w:val="20"/>
                <w:szCs w:val="20"/>
              </w:rPr>
            </w:pPr>
            <w:r w:rsidRPr="00A156B6">
              <w:rPr>
                <w:rFonts w:asciiTheme="minorHAnsi" w:hAnsiTheme="minorHAnsi" w:cstheme="minorHAnsi"/>
                <w:sz w:val="20"/>
                <w:szCs w:val="20"/>
              </w:rPr>
              <w:t>Menguasai pengetahuan prosedural dan standar kerja (SOP) di bengkel/area kerja, laboratorium, serta penerapan prinsip keselamatan dan kesehatan kerja (K3) di Tempat Kerja</w:t>
            </w:r>
            <w:r>
              <w:rPr>
                <w:rFonts w:asciiTheme="minorHAnsi"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E205E4" w:rsidRPr="00E205E4" w:rsidTr="00AE160B">
        <w:tc>
          <w:tcPr>
            <w:tcW w:w="7513" w:type="dxa"/>
          </w:tcPr>
          <w:p w:rsidR="00E205E4" w:rsidRPr="00E205E4" w:rsidRDefault="00A156B6" w:rsidP="00E205E4">
            <w:pPr>
              <w:widowControl w:val="0"/>
              <w:numPr>
                <w:ilvl w:val="0"/>
                <w:numId w:val="7"/>
              </w:numPr>
              <w:autoSpaceDE w:val="0"/>
              <w:autoSpaceDN w:val="0"/>
              <w:adjustRightInd w:val="0"/>
              <w:spacing w:after="0" w:line="240" w:lineRule="auto"/>
              <w:ind w:left="709"/>
              <w:contextualSpacing/>
              <w:jc w:val="both"/>
              <w:rPr>
                <w:rFonts w:asciiTheme="minorHAnsi" w:hAnsiTheme="minorHAnsi" w:cstheme="minorHAnsi"/>
                <w:sz w:val="20"/>
                <w:szCs w:val="20"/>
              </w:rPr>
            </w:pPr>
            <w:r w:rsidRPr="00A156B6">
              <w:rPr>
                <w:rFonts w:asciiTheme="minorHAnsi" w:hAnsiTheme="minorHAnsi" w:cstheme="minorHAnsi"/>
                <w:sz w:val="20"/>
                <w:szCs w:val="20"/>
              </w:rPr>
              <w:t>Menguasai pengetahuan dalam mengelola aktivitas K3 dengan spesifikasi, jumlah dan variasi yang berbeda</w:t>
            </w:r>
            <w:r>
              <w:rPr>
                <w:rFonts w:asciiTheme="minorHAnsi" w:hAnsiTheme="minorHAnsi" w:cstheme="minorHAnsi"/>
                <w:sz w:val="20"/>
                <w:szCs w:val="20"/>
              </w:rPr>
              <w:t>;</w:t>
            </w:r>
          </w:p>
        </w:tc>
        <w:tc>
          <w:tcPr>
            <w:tcW w:w="2126" w:type="dxa"/>
          </w:tcPr>
          <w:p w:rsidR="00E205E4" w:rsidRPr="00E205E4" w:rsidRDefault="00E205E4" w:rsidP="00E205E4">
            <w:pPr>
              <w:widowControl w:val="0"/>
              <w:spacing w:after="0" w:line="240" w:lineRule="auto"/>
              <w:jc w:val="both"/>
              <w:rPr>
                <w:b/>
                <w:sz w:val="16"/>
                <w:szCs w:val="16"/>
                <w:lang w:val="id-ID"/>
              </w:rPr>
            </w:pPr>
          </w:p>
        </w:tc>
      </w:tr>
      <w:tr w:rsidR="00921F3D" w:rsidRPr="00E205E4" w:rsidTr="00AE160B">
        <w:tc>
          <w:tcPr>
            <w:tcW w:w="7513" w:type="dxa"/>
          </w:tcPr>
          <w:p w:rsidR="00921F3D" w:rsidRPr="00A156B6" w:rsidRDefault="00921F3D" w:rsidP="00E205E4">
            <w:pPr>
              <w:widowControl w:val="0"/>
              <w:numPr>
                <w:ilvl w:val="0"/>
                <w:numId w:val="7"/>
              </w:numPr>
              <w:autoSpaceDE w:val="0"/>
              <w:autoSpaceDN w:val="0"/>
              <w:adjustRightInd w:val="0"/>
              <w:spacing w:after="0" w:line="240" w:lineRule="auto"/>
              <w:ind w:left="709"/>
              <w:contextualSpacing/>
              <w:jc w:val="both"/>
              <w:rPr>
                <w:rFonts w:asciiTheme="minorHAnsi" w:hAnsiTheme="minorHAnsi" w:cstheme="minorHAnsi"/>
                <w:sz w:val="20"/>
                <w:szCs w:val="20"/>
              </w:rPr>
            </w:pPr>
            <w:r w:rsidRPr="00921F3D">
              <w:rPr>
                <w:rFonts w:asciiTheme="minorHAnsi" w:hAnsiTheme="minorHAnsi" w:cstheme="minorHAnsi"/>
                <w:sz w:val="20"/>
                <w:szCs w:val="20"/>
              </w:rPr>
              <w:t xml:space="preserve">Menguasai pengetahuan tentang alat-alat instrumentasi yang digunakan untuk pengukuran dan pengendalian serta teknik kalibrasinya, evaluasi risiko kegagalan pada </w:t>
            </w:r>
            <w:r w:rsidRPr="00921F3D">
              <w:rPr>
                <w:rFonts w:asciiTheme="minorHAnsi" w:hAnsiTheme="minorHAnsi" w:cstheme="minorHAnsi"/>
                <w:i/>
                <w:sz w:val="20"/>
                <w:szCs w:val="20"/>
              </w:rPr>
              <w:t>safety instrumentation system</w:t>
            </w:r>
            <w:r w:rsidRPr="00921F3D">
              <w:rPr>
                <w:rFonts w:asciiTheme="minorHAnsi" w:hAnsiTheme="minorHAnsi" w:cstheme="minorHAnsi"/>
                <w:sz w:val="20"/>
                <w:szCs w:val="20"/>
              </w:rPr>
              <w:t>.</w:t>
            </w:r>
          </w:p>
        </w:tc>
        <w:tc>
          <w:tcPr>
            <w:tcW w:w="2126" w:type="dxa"/>
          </w:tcPr>
          <w:p w:rsidR="00921F3D" w:rsidRPr="00E205E4" w:rsidRDefault="00921F3D" w:rsidP="00E205E4">
            <w:pPr>
              <w:widowControl w:val="0"/>
              <w:spacing w:after="0" w:line="240" w:lineRule="auto"/>
              <w:jc w:val="both"/>
              <w:rPr>
                <w:b/>
                <w:sz w:val="16"/>
                <w:szCs w:val="16"/>
                <w:lang w:val="id-ID"/>
              </w:rPr>
            </w:pPr>
          </w:p>
        </w:tc>
      </w:tr>
    </w:tbl>
    <w:p w:rsidR="00E205E4" w:rsidRDefault="00E205E4">
      <w:pPr>
        <w:spacing w:after="0" w:line="240" w:lineRule="auto"/>
        <w:jc w:val="both"/>
        <w:rPr>
          <w:rFonts w:ascii="Arial Narrow" w:hAnsi="Arial Narrow"/>
          <w:sz w:val="20"/>
          <w:szCs w:val="20"/>
          <w:lang w:val="id-ID"/>
        </w:rPr>
      </w:pPr>
    </w:p>
    <w:p w:rsidR="0017578B" w:rsidRDefault="0017578B">
      <w:pPr>
        <w:spacing w:after="0" w:line="240" w:lineRule="auto"/>
        <w:jc w:val="both"/>
        <w:rPr>
          <w:rFonts w:ascii="Arial Narrow" w:hAnsi="Arial Narrow"/>
          <w:sz w:val="20"/>
          <w:szCs w:val="20"/>
          <w:lang w:val="id-ID"/>
        </w:rPr>
      </w:pPr>
    </w:p>
    <w:p w:rsidR="00E23364" w:rsidRDefault="00E23364">
      <w:pPr>
        <w:spacing w:after="0" w:line="240" w:lineRule="auto"/>
        <w:jc w:val="both"/>
        <w:rPr>
          <w:rFonts w:ascii="Arial Narrow" w:hAnsi="Arial Narrow"/>
          <w:sz w:val="20"/>
          <w:szCs w:val="20"/>
          <w:lang w:val="id-ID"/>
        </w:rPr>
      </w:pPr>
      <w:bookmarkStart w:id="0" w:name="_GoBack"/>
      <w:bookmarkEnd w:id="0"/>
      <w:r>
        <w:rPr>
          <w:rFonts w:ascii="Arial Narrow" w:hAnsi="Arial Narrow"/>
          <w:sz w:val="20"/>
          <w:szCs w:val="20"/>
          <w:lang w:val="id-ID"/>
        </w:rPr>
        <w:t>Isilah skala kemampuan pemohon yang</w:t>
      </w:r>
      <w:r w:rsidR="007F77DB">
        <w:rPr>
          <w:rFonts w:ascii="Arial Narrow" w:hAnsi="Arial Narrow"/>
          <w:sz w:val="20"/>
          <w:szCs w:val="20"/>
          <w:lang w:val="id-ID"/>
        </w:rPr>
        <w:t xml:space="preserve"> mengajukan RPL untuk program D-IV</w:t>
      </w:r>
      <w:r>
        <w:rPr>
          <w:rFonts w:ascii="Arial Narrow" w:hAnsi="Arial Narrow"/>
          <w:sz w:val="20"/>
          <w:szCs w:val="20"/>
          <w:lang w:val="id-ID"/>
        </w:rPr>
        <w:t xml:space="preserve"> Teknik </w:t>
      </w:r>
      <w:r w:rsidR="00842A35">
        <w:rPr>
          <w:rFonts w:ascii="Arial Narrow" w:hAnsi="Arial Narrow"/>
          <w:sz w:val="20"/>
          <w:szCs w:val="20"/>
        </w:rPr>
        <w:t>K</w:t>
      </w:r>
      <w:r w:rsidR="00842A35">
        <w:rPr>
          <w:rFonts w:ascii="Arial Narrow" w:hAnsi="Arial Narrow"/>
          <w:sz w:val="20"/>
          <w:szCs w:val="20"/>
          <w:lang w:val="id-ID"/>
        </w:rPr>
        <w:t>eselamatan dan Kesehatan Kerja</w:t>
      </w:r>
      <w:r>
        <w:rPr>
          <w:rFonts w:ascii="Arial Narrow" w:hAnsi="Arial Narrow"/>
          <w:sz w:val="20"/>
          <w:szCs w:val="20"/>
          <w:lang w:val="id-ID"/>
        </w:rPr>
        <w:t xml:space="preserve"> dengan skala 1 (tidak mampu), 2 (kurang mampu), 4 (mampu), dan 5 (sangat mampu) atas Capaian Pembelajaran dari masing-masing mata kuliah sebagai berikut :</w:t>
      </w:r>
    </w:p>
    <w:p w:rsidR="00E23364" w:rsidRDefault="00E23364">
      <w:pPr>
        <w:spacing w:after="0" w:line="240" w:lineRule="auto"/>
        <w:jc w:val="both"/>
        <w:rPr>
          <w:rFonts w:ascii="Arial Narrow" w:hAnsi="Arial Narrow"/>
          <w:sz w:val="20"/>
          <w:szCs w:val="20"/>
          <w:lang w:val="id-ID"/>
        </w:rPr>
      </w:pPr>
    </w:p>
    <w:tbl>
      <w:tblPr>
        <w:tblStyle w:val="TableGrid"/>
        <w:tblW w:w="9640" w:type="dxa"/>
        <w:tblInd w:w="108" w:type="dxa"/>
        <w:tblLayout w:type="fixed"/>
        <w:tblLook w:val="04A0" w:firstRow="1" w:lastRow="0" w:firstColumn="1" w:lastColumn="0" w:noHBand="0" w:noVBand="1"/>
      </w:tblPr>
      <w:tblGrid>
        <w:gridCol w:w="534"/>
        <w:gridCol w:w="1309"/>
        <w:gridCol w:w="2552"/>
        <w:gridCol w:w="425"/>
        <w:gridCol w:w="425"/>
        <w:gridCol w:w="425"/>
        <w:gridCol w:w="426"/>
        <w:gridCol w:w="1842"/>
        <w:gridCol w:w="426"/>
        <w:gridCol w:w="425"/>
        <w:gridCol w:w="425"/>
        <w:gridCol w:w="426"/>
      </w:tblGrid>
      <w:tr w:rsidR="00AE160B" w:rsidTr="00AE160B">
        <w:tc>
          <w:tcPr>
            <w:tcW w:w="534" w:type="dxa"/>
            <w:vMerge w:val="restart"/>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No</w:t>
            </w:r>
          </w:p>
        </w:tc>
        <w:tc>
          <w:tcPr>
            <w:tcW w:w="1309" w:type="dxa"/>
            <w:vMerge w:val="restart"/>
            <w:vAlign w:val="center"/>
          </w:tcPr>
          <w:p w:rsidR="00AE160B" w:rsidRPr="00746DC8" w:rsidRDefault="00AE160B" w:rsidP="00AE160B">
            <w:pPr>
              <w:spacing w:after="0" w:line="240" w:lineRule="auto"/>
              <w:jc w:val="center"/>
              <w:rPr>
                <w:rFonts w:asciiTheme="minorHAnsi" w:hAnsiTheme="minorHAnsi" w:cstheme="minorHAnsi"/>
                <w:b/>
                <w:sz w:val="18"/>
                <w:szCs w:val="18"/>
                <w:lang w:val="id-ID"/>
              </w:rPr>
            </w:pPr>
            <w:r>
              <w:rPr>
                <w:rFonts w:asciiTheme="minorHAnsi" w:hAnsiTheme="minorHAnsi" w:cstheme="minorHAnsi"/>
                <w:b/>
                <w:sz w:val="18"/>
                <w:szCs w:val="18"/>
                <w:lang w:val="id-ID"/>
              </w:rPr>
              <w:t>Mata Kuliah</w:t>
            </w:r>
          </w:p>
        </w:tc>
        <w:tc>
          <w:tcPr>
            <w:tcW w:w="2552" w:type="dxa"/>
            <w:vMerge w:val="restart"/>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Pertanyaan / Pernyataan Berbasis Indikator Kinerja</w:t>
            </w:r>
          </w:p>
        </w:tc>
        <w:tc>
          <w:tcPr>
            <w:tcW w:w="1701" w:type="dxa"/>
            <w:gridSpan w:val="4"/>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Level Profesiensi</w:t>
            </w:r>
          </w:p>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(D</w:t>
            </w:r>
            <w:r w:rsidR="002F17AC">
              <w:rPr>
                <w:rFonts w:asciiTheme="minorHAnsi" w:hAnsiTheme="minorHAnsi" w:cstheme="minorHAnsi"/>
                <w:b/>
                <w:sz w:val="18"/>
                <w:szCs w:val="18"/>
              </w:rPr>
              <w:t>i</w:t>
            </w:r>
            <w:r w:rsidRPr="00746DC8">
              <w:rPr>
                <w:rFonts w:asciiTheme="minorHAnsi" w:hAnsiTheme="minorHAnsi" w:cstheme="minorHAnsi"/>
                <w:b/>
                <w:sz w:val="18"/>
                <w:szCs w:val="18"/>
                <w:lang w:val="id-ID"/>
              </w:rPr>
              <w:t>isi Pelamar)</w:t>
            </w:r>
          </w:p>
        </w:tc>
        <w:tc>
          <w:tcPr>
            <w:tcW w:w="1842" w:type="dxa"/>
            <w:vMerge w:val="restart"/>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Kode dan Nomor Bukti</w:t>
            </w:r>
          </w:p>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(D</w:t>
            </w:r>
            <w:r w:rsidR="002F17AC">
              <w:rPr>
                <w:rFonts w:asciiTheme="minorHAnsi" w:hAnsiTheme="minorHAnsi" w:cstheme="minorHAnsi"/>
                <w:b/>
                <w:sz w:val="18"/>
                <w:szCs w:val="18"/>
              </w:rPr>
              <w:t>i</w:t>
            </w:r>
            <w:r w:rsidRPr="00746DC8">
              <w:rPr>
                <w:rFonts w:asciiTheme="minorHAnsi" w:hAnsiTheme="minorHAnsi" w:cstheme="minorHAnsi"/>
                <w:b/>
                <w:sz w:val="18"/>
                <w:szCs w:val="18"/>
                <w:lang w:val="id-ID"/>
              </w:rPr>
              <w:t>isi Pelamar)</w:t>
            </w:r>
          </w:p>
        </w:tc>
        <w:tc>
          <w:tcPr>
            <w:tcW w:w="1702" w:type="dxa"/>
            <w:gridSpan w:val="4"/>
            <w:vAlign w:val="center"/>
          </w:tcPr>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Hasil Evaluasi Bukti</w:t>
            </w:r>
          </w:p>
          <w:p w:rsidR="00AE160B" w:rsidRPr="00746DC8" w:rsidRDefault="00AE160B" w:rsidP="00746DC8">
            <w:pPr>
              <w:spacing w:after="0" w:line="240" w:lineRule="auto"/>
              <w:jc w:val="center"/>
              <w:rPr>
                <w:rFonts w:asciiTheme="minorHAnsi" w:hAnsiTheme="minorHAnsi" w:cstheme="minorHAnsi"/>
                <w:b/>
                <w:sz w:val="18"/>
                <w:szCs w:val="18"/>
                <w:lang w:val="id-ID"/>
              </w:rPr>
            </w:pPr>
            <w:r w:rsidRPr="00746DC8">
              <w:rPr>
                <w:rFonts w:asciiTheme="minorHAnsi" w:hAnsiTheme="minorHAnsi" w:cstheme="minorHAnsi"/>
                <w:b/>
                <w:sz w:val="18"/>
                <w:szCs w:val="18"/>
                <w:lang w:val="id-ID"/>
              </w:rPr>
              <w:t>(Diisi Asesor RPL)</w:t>
            </w:r>
          </w:p>
        </w:tc>
      </w:tr>
      <w:tr w:rsidR="00AE160B" w:rsidTr="00AE160B">
        <w:tc>
          <w:tcPr>
            <w:tcW w:w="534" w:type="dxa"/>
            <w:vMerge/>
          </w:tcPr>
          <w:p w:rsidR="00AE160B" w:rsidRPr="00746DC8" w:rsidRDefault="00AE160B">
            <w:pPr>
              <w:spacing w:after="0" w:line="240" w:lineRule="auto"/>
              <w:jc w:val="both"/>
              <w:rPr>
                <w:rFonts w:asciiTheme="minorHAnsi" w:hAnsiTheme="minorHAnsi" w:cstheme="minorHAnsi"/>
                <w:sz w:val="18"/>
                <w:szCs w:val="18"/>
                <w:lang w:val="id-ID"/>
              </w:rPr>
            </w:pPr>
          </w:p>
        </w:tc>
        <w:tc>
          <w:tcPr>
            <w:tcW w:w="1309" w:type="dxa"/>
            <w:vMerge/>
          </w:tcPr>
          <w:p w:rsidR="00AE160B" w:rsidRPr="00746DC8" w:rsidRDefault="00AE160B">
            <w:pPr>
              <w:spacing w:after="0" w:line="240" w:lineRule="auto"/>
              <w:jc w:val="both"/>
              <w:rPr>
                <w:rFonts w:asciiTheme="minorHAnsi" w:hAnsiTheme="minorHAnsi" w:cstheme="minorHAnsi"/>
                <w:sz w:val="18"/>
                <w:szCs w:val="18"/>
                <w:lang w:val="id-ID"/>
              </w:rPr>
            </w:pPr>
          </w:p>
        </w:tc>
        <w:tc>
          <w:tcPr>
            <w:tcW w:w="2552" w:type="dxa"/>
            <w:vMerge/>
          </w:tcPr>
          <w:p w:rsidR="00AE160B" w:rsidRPr="00746DC8" w:rsidRDefault="00AE160B">
            <w:pPr>
              <w:spacing w:after="0" w:line="240" w:lineRule="auto"/>
              <w:jc w:val="both"/>
              <w:rPr>
                <w:rFonts w:asciiTheme="minorHAnsi" w:hAnsiTheme="minorHAnsi" w:cstheme="minorHAnsi"/>
                <w:sz w:val="18"/>
                <w:szCs w:val="18"/>
                <w:lang w:val="id-ID"/>
              </w:rPr>
            </w:pP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1</w:t>
            </w: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2</w:t>
            </w: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3</w:t>
            </w:r>
          </w:p>
        </w:tc>
        <w:tc>
          <w:tcPr>
            <w:tcW w:w="426"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4</w:t>
            </w:r>
          </w:p>
        </w:tc>
        <w:tc>
          <w:tcPr>
            <w:tcW w:w="1842" w:type="dxa"/>
            <w:vMerge/>
          </w:tcPr>
          <w:p w:rsidR="00AE160B" w:rsidRPr="00746DC8" w:rsidRDefault="00AE160B">
            <w:pPr>
              <w:spacing w:after="0" w:line="240" w:lineRule="auto"/>
              <w:jc w:val="both"/>
              <w:rPr>
                <w:rFonts w:asciiTheme="minorHAnsi" w:hAnsiTheme="minorHAnsi" w:cstheme="minorHAnsi"/>
                <w:sz w:val="18"/>
                <w:szCs w:val="18"/>
                <w:lang w:val="id-ID"/>
              </w:rPr>
            </w:pPr>
          </w:p>
        </w:tc>
        <w:tc>
          <w:tcPr>
            <w:tcW w:w="426"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V</w:t>
            </w: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A</w:t>
            </w:r>
          </w:p>
        </w:tc>
        <w:tc>
          <w:tcPr>
            <w:tcW w:w="425"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T</w:t>
            </w:r>
          </w:p>
        </w:tc>
        <w:tc>
          <w:tcPr>
            <w:tcW w:w="426" w:type="dxa"/>
            <w:vAlign w:val="center"/>
          </w:tcPr>
          <w:p w:rsidR="00AE160B" w:rsidRPr="00EB5B54" w:rsidRDefault="00AE160B" w:rsidP="00EB5B54">
            <w:pPr>
              <w:spacing w:after="0" w:line="240" w:lineRule="auto"/>
              <w:jc w:val="center"/>
              <w:rPr>
                <w:rFonts w:asciiTheme="minorHAnsi" w:hAnsiTheme="minorHAnsi" w:cstheme="minorHAnsi"/>
                <w:b/>
                <w:sz w:val="18"/>
                <w:szCs w:val="18"/>
                <w:lang w:val="id-ID"/>
              </w:rPr>
            </w:pPr>
            <w:r w:rsidRPr="00EB5B54">
              <w:rPr>
                <w:rFonts w:asciiTheme="minorHAnsi" w:hAnsiTheme="minorHAnsi" w:cstheme="minorHAnsi"/>
                <w:b/>
                <w:sz w:val="18"/>
                <w:szCs w:val="18"/>
                <w:lang w:val="id-ID"/>
              </w:rPr>
              <w:t>M</w:t>
            </w:r>
          </w:p>
        </w:tc>
      </w:tr>
      <w:tr w:rsidR="00AE160B" w:rsidTr="00AE160B">
        <w:tc>
          <w:tcPr>
            <w:tcW w:w="534" w:type="dxa"/>
          </w:tcPr>
          <w:p w:rsidR="00AE160B" w:rsidRPr="00746DC8" w:rsidRDefault="00AE160B" w:rsidP="00F4417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w:t>
            </w:r>
          </w:p>
        </w:tc>
        <w:tc>
          <w:tcPr>
            <w:tcW w:w="1309" w:type="dxa"/>
          </w:tcPr>
          <w:p w:rsidR="00AE160B" w:rsidRPr="00B551FC" w:rsidRDefault="00B551FC">
            <w:pPr>
              <w:spacing w:after="0" w:line="240" w:lineRule="auto"/>
              <w:jc w:val="both"/>
              <w:rPr>
                <w:rFonts w:asciiTheme="minorHAnsi" w:hAnsiTheme="minorHAnsi" w:cstheme="minorHAnsi"/>
                <w:sz w:val="18"/>
                <w:szCs w:val="18"/>
              </w:rPr>
            </w:pPr>
            <w:r>
              <w:rPr>
                <w:rFonts w:asciiTheme="minorHAnsi" w:hAnsiTheme="minorHAnsi" w:cstheme="minorHAnsi"/>
                <w:sz w:val="18"/>
                <w:szCs w:val="18"/>
              </w:rPr>
              <w:t>Agama</w:t>
            </w:r>
          </w:p>
        </w:tc>
        <w:tc>
          <w:tcPr>
            <w:tcW w:w="2552" w:type="dxa"/>
          </w:tcPr>
          <w:p w:rsidR="00AE160B" w:rsidRPr="00746DC8" w:rsidRDefault="00B551FC">
            <w:pPr>
              <w:spacing w:after="0" w:line="240" w:lineRule="auto"/>
              <w:jc w:val="both"/>
              <w:rPr>
                <w:rFonts w:asciiTheme="minorHAnsi" w:hAnsiTheme="minorHAnsi" w:cstheme="minorHAnsi"/>
                <w:sz w:val="18"/>
                <w:szCs w:val="18"/>
                <w:lang w:val="id-ID"/>
              </w:rPr>
            </w:pPr>
            <w:r w:rsidRPr="00B551FC">
              <w:rPr>
                <w:rFonts w:asciiTheme="minorHAnsi" w:hAnsiTheme="minorHAnsi" w:cstheme="minorHAnsi"/>
                <w:sz w:val="18"/>
                <w:szCs w:val="18"/>
                <w:lang w:val="id-ID"/>
              </w:rPr>
              <w:t>mampu mengetahui, memahami dan meyakini kebenaran ajaran agama  serta mengamalkannya dalam kehidupan sehari-hari dengan baik dan benar.</w:t>
            </w: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6"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1842" w:type="dxa"/>
          </w:tcPr>
          <w:p w:rsidR="00AE160B" w:rsidRPr="00746DC8"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r>
      <w:tr w:rsidR="00AE160B" w:rsidTr="00AE160B">
        <w:tc>
          <w:tcPr>
            <w:tcW w:w="534" w:type="dxa"/>
          </w:tcPr>
          <w:p w:rsidR="00AE160B" w:rsidRPr="00746DC8" w:rsidRDefault="00AE160B" w:rsidP="00F4417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2</w:t>
            </w:r>
          </w:p>
        </w:tc>
        <w:tc>
          <w:tcPr>
            <w:tcW w:w="1309" w:type="dxa"/>
          </w:tcPr>
          <w:p w:rsidR="00AE160B" w:rsidRDefault="00B551FC" w:rsidP="00B551FC">
            <w:pPr>
              <w:spacing w:after="0" w:line="240" w:lineRule="auto"/>
              <w:rPr>
                <w:rFonts w:asciiTheme="minorHAnsi" w:hAnsiTheme="minorHAnsi" w:cstheme="minorHAnsi"/>
                <w:sz w:val="18"/>
                <w:szCs w:val="18"/>
              </w:rPr>
            </w:pPr>
            <w:r>
              <w:rPr>
                <w:rFonts w:asciiTheme="minorHAnsi" w:hAnsiTheme="minorHAnsi" w:cstheme="minorHAnsi"/>
                <w:sz w:val="18"/>
                <w:szCs w:val="18"/>
              </w:rPr>
              <w:t>Bahasa Inggris I</w:t>
            </w:r>
          </w:p>
          <w:p w:rsidR="00B551FC" w:rsidRPr="00B551FC" w:rsidRDefault="00B551FC">
            <w:pPr>
              <w:spacing w:after="0" w:line="240" w:lineRule="auto"/>
              <w:jc w:val="both"/>
              <w:rPr>
                <w:rFonts w:asciiTheme="minorHAnsi" w:hAnsiTheme="minorHAnsi" w:cstheme="minorHAnsi"/>
                <w:sz w:val="18"/>
                <w:szCs w:val="18"/>
              </w:rPr>
            </w:pPr>
          </w:p>
        </w:tc>
        <w:tc>
          <w:tcPr>
            <w:tcW w:w="2552" w:type="dxa"/>
          </w:tcPr>
          <w:p w:rsidR="00AE160B" w:rsidRPr="00746DC8" w:rsidRDefault="00B551FC">
            <w:pPr>
              <w:spacing w:after="0" w:line="240" w:lineRule="auto"/>
              <w:jc w:val="both"/>
              <w:rPr>
                <w:rFonts w:asciiTheme="minorHAnsi" w:hAnsiTheme="minorHAnsi" w:cstheme="minorHAnsi"/>
                <w:sz w:val="18"/>
                <w:szCs w:val="18"/>
                <w:lang w:val="id-ID"/>
              </w:rPr>
            </w:pPr>
            <w:r w:rsidRPr="00B551FC">
              <w:rPr>
                <w:rFonts w:asciiTheme="minorHAnsi" w:hAnsiTheme="minorHAnsi" w:cstheme="minorHAnsi"/>
                <w:sz w:val="18"/>
                <w:szCs w:val="18"/>
                <w:lang w:val="id-ID"/>
              </w:rPr>
              <w:t>mampu memahami dan menggunakan kaidah-kaidah Bahasa Inggris dan mampu memahami wacana dalam Bahasa Inggris dengan baik dan benar.</w:t>
            </w: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6"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1842" w:type="dxa"/>
          </w:tcPr>
          <w:p w:rsidR="00AE160B" w:rsidRPr="00746DC8"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r>
      <w:tr w:rsidR="00AE160B" w:rsidTr="00AE160B">
        <w:tc>
          <w:tcPr>
            <w:tcW w:w="534" w:type="dxa"/>
          </w:tcPr>
          <w:p w:rsidR="00AE160B" w:rsidRPr="00746DC8" w:rsidRDefault="00AE160B" w:rsidP="00F4417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3</w:t>
            </w:r>
          </w:p>
        </w:tc>
        <w:tc>
          <w:tcPr>
            <w:tcW w:w="1309" w:type="dxa"/>
          </w:tcPr>
          <w:p w:rsidR="00AE160B" w:rsidRPr="00B551FC" w:rsidRDefault="00B551FC" w:rsidP="00B551FC">
            <w:pPr>
              <w:spacing w:after="0" w:line="240" w:lineRule="auto"/>
              <w:rPr>
                <w:rFonts w:asciiTheme="minorHAnsi" w:hAnsiTheme="minorHAnsi" w:cstheme="minorHAnsi"/>
                <w:sz w:val="18"/>
                <w:szCs w:val="18"/>
              </w:rPr>
            </w:pPr>
            <w:r>
              <w:rPr>
                <w:rFonts w:asciiTheme="minorHAnsi" w:hAnsiTheme="minorHAnsi" w:cstheme="minorHAnsi"/>
                <w:sz w:val="18"/>
                <w:szCs w:val="18"/>
              </w:rPr>
              <w:t>Kimia</w:t>
            </w:r>
          </w:p>
        </w:tc>
        <w:tc>
          <w:tcPr>
            <w:tcW w:w="2552" w:type="dxa"/>
          </w:tcPr>
          <w:p w:rsidR="00AE160B" w:rsidRPr="00746DC8" w:rsidRDefault="00B551FC">
            <w:pPr>
              <w:spacing w:after="0" w:line="240" w:lineRule="auto"/>
              <w:jc w:val="both"/>
              <w:rPr>
                <w:rFonts w:asciiTheme="minorHAnsi" w:hAnsiTheme="minorHAnsi" w:cstheme="minorHAnsi"/>
                <w:sz w:val="18"/>
                <w:szCs w:val="18"/>
                <w:lang w:val="id-ID"/>
              </w:rPr>
            </w:pPr>
            <w:r w:rsidRPr="00B551FC">
              <w:rPr>
                <w:rFonts w:asciiTheme="minorHAnsi" w:hAnsiTheme="minorHAnsi" w:cstheme="minorHAnsi"/>
                <w:sz w:val="18"/>
                <w:szCs w:val="18"/>
                <w:lang w:val="id-ID"/>
              </w:rPr>
              <w:t>mampu memahami konsep-konsep dasar ilmu kimia serta mampu memecahkan persoalan yang berhubungan dengan kimia dengan baik dan benar.</w:t>
            </w: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6"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1842" w:type="dxa"/>
          </w:tcPr>
          <w:p w:rsidR="00AE160B" w:rsidRPr="00746DC8"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r>
      <w:tr w:rsidR="00AE160B" w:rsidTr="00AE160B">
        <w:tc>
          <w:tcPr>
            <w:tcW w:w="534" w:type="dxa"/>
          </w:tcPr>
          <w:p w:rsidR="00AE160B" w:rsidRPr="00746DC8" w:rsidRDefault="00AE160B" w:rsidP="00F4417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4</w:t>
            </w:r>
          </w:p>
        </w:tc>
        <w:tc>
          <w:tcPr>
            <w:tcW w:w="1309" w:type="dxa"/>
          </w:tcPr>
          <w:p w:rsidR="00AE160B" w:rsidRPr="00B551FC" w:rsidRDefault="00B551FC" w:rsidP="00B551FC">
            <w:pPr>
              <w:spacing w:after="0" w:line="240" w:lineRule="auto"/>
              <w:jc w:val="both"/>
              <w:rPr>
                <w:rFonts w:asciiTheme="minorHAnsi" w:hAnsiTheme="minorHAnsi" w:cstheme="minorHAnsi"/>
                <w:sz w:val="18"/>
                <w:szCs w:val="18"/>
              </w:rPr>
            </w:pPr>
            <w:r>
              <w:rPr>
                <w:rFonts w:asciiTheme="minorHAnsi" w:hAnsiTheme="minorHAnsi" w:cstheme="minorHAnsi"/>
                <w:sz w:val="18"/>
                <w:szCs w:val="18"/>
              </w:rPr>
              <w:t>Matematika I</w:t>
            </w:r>
          </w:p>
        </w:tc>
        <w:tc>
          <w:tcPr>
            <w:tcW w:w="2552" w:type="dxa"/>
          </w:tcPr>
          <w:p w:rsidR="00AE160B" w:rsidRPr="00746DC8" w:rsidRDefault="00B551FC">
            <w:pPr>
              <w:spacing w:after="0" w:line="240" w:lineRule="auto"/>
              <w:jc w:val="both"/>
              <w:rPr>
                <w:rFonts w:asciiTheme="minorHAnsi" w:hAnsiTheme="minorHAnsi" w:cstheme="minorHAnsi"/>
                <w:sz w:val="18"/>
                <w:szCs w:val="18"/>
                <w:lang w:val="id-ID"/>
              </w:rPr>
            </w:pPr>
            <w:r w:rsidRPr="00B551FC">
              <w:rPr>
                <w:rFonts w:asciiTheme="minorHAnsi" w:hAnsiTheme="minorHAnsi" w:cstheme="minorHAnsi"/>
                <w:sz w:val="18"/>
                <w:szCs w:val="18"/>
                <w:lang w:val="id-ID"/>
              </w:rPr>
              <w:t>mampu mengaplikasikan matematika dasar pada mata kuliah yang lain.</w:t>
            </w: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6"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1842" w:type="dxa"/>
          </w:tcPr>
          <w:p w:rsidR="00AE160B" w:rsidRPr="00746DC8"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r>
      <w:tr w:rsidR="00AE160B" w:rsidTr="00AE160B">
        <w:tc>
          <w:tcPr>
            <w:tcW w:w="534" w:type="dxa"/>
          </w:tcPr>
          <w:p w:rsidR="00AE160B" w:rsidRPr="00746DC8" w:rsidRDefault="00AE160B" w:rsidP="00F4417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5</w:t>
            </w:r>
          </w:p>
        </w:tc>
        <w:tc>
          <w:tcPr>
            <w:tcW w:w="1309" w:type="dxa"/>
          </w:tcPr>
          <w:p w:rsidR="00AE160B" w:rsidRPr="00223BF2" w:rsidRDefault="00223BF2">
            <w:pPr>
              <w:spacing w:after="0" w:line="240" w:lineRule="auto"/>
              <w:jc w:val="both"/>
              <w:rPr>
                <w:rFonts w:asciiTheme="minorHAnsi" w:hAnsiTheme="minorHAnsi" w:cstheme="minorHAnsi"/>
                <w:sz w:val="18"/>
                <w:szCs w:val="18"/>
              </w:rPr>
            </w:pPr>
            <w:r>
              <w:rPr>
                <w:rFonts w:asciiTheme="minorHAnsi" w:hAnsiTheme="minorHAnsi" w:cstheme="minorHAnsi"/>
                <w:sz w:val="18"/>
                <w:szCs w:val="18"/>
              </w:rPr>
              <w:t>Fisika</w:t>
            </w:r>
          </w:p>
        </w:tc>
        <w:tc>
          <w:tcPr>
            <w:tcW w:w="2552" w:type="dxa"/>
          </w:tcPr>
          <w:p w:rsidR="00AE160B" w:rsidRPr="00746DC8" w:rsidRDefault="00223BF2">
            <w:pPr>
              <w:spacing w:after="0" w:line="240" w:lineRule="auto"/>
              <w:jc w:val="both"/>
              <w:rPr>
                <w:rFonts w:asciiTheme="minorHAnsi" w:hAnsiTheme="minorHAnsi" w:cstheme="minorHAnsi"/>
                <w:sz w:val="18"/>
                <w:szCs w:val="18"/>
                <w:lang w:val="id-ID"/>
              </w:rPr>
            </w:pPr>
            <w:r w:rsidRPr="00223BF2">
              <w:rPr>
                <w:rFonts w:asciiTheme="minorHAnsi" w:hAnsiTheme="minorHAnsi" w:cstheme="minorHAnsi"/>
                <w:sz w:val="18"/>
                <w:szCs w:val="18"/>
                <w:lang w:val="id-ID"/>
              </w:rPr>
              <w:t>mampu memahami konsep-konsep Fisika, hukum dasar Fisika, kemudian mengaplikasikannya dalam memecahkan masalah teknik dengan baik dan benar.</w:t>
            </w: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6"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1842" w:type="dxa"/>
          </w:tcPr>
          <w:p w:rsidR="00AE160B" w:rsidRPr="00746DC8"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r>
      <w:tr w:rsidR="00AE160B" w:rsidTr="00AE160B">
        <w:tc>
          <w:tcPr>
            <w:tcW w:w="534" w:type="dxa"/>
          </w:tcPr>
          <w:p w:rsidR="00AE160B" w:rsidRPr="00746DC8" w:rsidRDefault="00AE160B" w:rsidP="00F4417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6</w:t>
            </w:r>
          </w:p>
        </w:tc>
        <w:tc>
          <w:tcPr>
            <w:tcW w:w="1309" w:type="dxa"/>
          </w:tcPr>
          <w:p w:rsidR="00AE160B" w:rsidRPr="00746DC8" w:rsidRDefault="00D81F6D">
            <w:pPr>
              <w:spacing w:after="0" w:line="240" w:lineRule="auto"/>
              <w:jc w:val="both"/>
              <w:rPr>
                <w:rFonts w:asciiTheme="minorHAnsi" w:hAnsiTheme="minorHAnsi" w:cstheme="minorHAnsi"/>
                <w:sz w:val="18"/>
                <w:szCs w:val="18"/>
                <w:lang w:val="id-ID"/>
              </w:rPr>
            </w:pPr>
            <w:r w:rsidRPr="00D81F6D">
              <w:rPr>
                <w:rFonts w:asciiTheme="minorHAnsi" w:hAnsiTheme="minorHAnsi" w:cstheme="minorHAnsi"/>
                <w:sz w:val="18"/>
                <w:szCs w:val="18"/>
                <w:lang w:val="id-ID"/>
              </w:rPr>
              <w:t xml:space="preserve">Dasar-dasar Keselamatan &amp; Kesehatan </w:t>
            </w:r>
            <w:r w:rsidRPr="00D81F6D">
              <w:rPr>
                <w:rFonts w:asciiTheme="minorHAnsi" w:hAnsiTheme="minorHAnsi" w:cstheme="minorHAnsi"/>
                <w:sz w:val="18"/>
                <w:szCs w:val="18"/>
                <w:lang w:val="id-ID"/>
              </w:rPr>
              <w:lastRenderedPageBreak/>
              <w:t>Kerja</w:t>
            </w:r>
          </w:p>
        </w:tc>
        <w:tc>
          <w:tcPr>
            <w:tcW w:w="2552" w:type="dxa"/>
          </w:tcPr>
          <w:p w:rsidR="00AE160B" w:rsidRPr="00746DC8" w:rsidRDefault="00D81F6D">
            <w:pPr>
              <w:spacing w:after="0" w:line="240" w:lineRule="auto"/>
              <w:jc w:val="both"/>
              <w:rPr>
                <w:rFonts w:asciiTheme="minorHAnsi" w:hAnsiTheme="minorHAnsi" w:cstheme="minorHAnsi"/>
                <w:sz w:val="18"/>
                <w:szCs w:val="18"/>
                <w:lang w:val="id-ID"/>
              </w:rPr>
            </w:pPr>
            <w:r w:rsidRPr="00D81F6D">
              <w:rPr>
                <w:rFonts w:asciiTheme="minorHAnsi" w:hAnsiTheme="minorHAnsi" w:cstheme="minorHAnsi"/>
                <w:sz w:val="18"/>
                <w:szCs w:val="18"/>
                <w:lang w:val="id-ID"/>
              </w:rPr>
              <w:lastRenderedPageBreak/>
              <w:t xml:space="preserve">mampu memahami pengertian dasar tentang K3 serta menjelaskan teknik </w:t>
            </w:r>
            <w:r w:rsidRPr="00D81F6D">
              <w:rPr>
                <w:rFonts w:asciiTheme="minorHAnsi" w:hAnsiTheme="minorHAnsi" w:cstheme="minorHAnsi"/>
                <w:sz w:val="18"/>
                <w:szCs w:val="18"/>
                <w:lang w:val="id-ID"/>
              </w:rPr>
              <w:lastRenderedPageBreak/>
              <w:t>pencegahan dan penanggulangan kecelakaan/injury secara umum serta analisa tentang kecelakaan di tempat kerja, mampu menerapkan K3 di tempat kerja.</w:t>
            </w: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6"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1842" w:type="dxa"/>
          </w:tcPr>
          <w:p w:rsidR="00AE160B" w:rsidRPr="00746DC8"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r>
      <w:tr w:rsidR="00AE160B" w:rsidTr="00AE160B">
        <w:tc>
          <w:tcPr>
            <w:tcW w:w="534" w:type="dxa"/>
          </w:tcPr>
          <w:p w:rsidR="00AE160B" w:rsidRPr="00746DC8" w:rsidRDefault="00AE160B" w:rsidP="00F4417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7</w:t>
            </w:r>
          </w:p>
        </w:tc>
        <w:tc>
          <w:tcPr>
            <w:tcW w:w="1309" w:type="dxa"/>
          </w:tcPr>
          <w:p w:rsidR="00AE160B" w:rsidRPr="00746DC8" w:rsidRDefault="00574203">
            <w:pPr>
              <w:spacing w:after="0" w:line="240" w:lineRule="auto"/>
              <w:jc w:val="both"/>
              <w:rPr>
                <w:rFonts w:asciiTheme="minorHAnsi" w:hAnsiTheme="minorHAnsi" w:cstheme="minorHAnsi"/>
                <w:sz w:val="18"/>
                <w:szCs w:val="18"/>
                <w:lang w:val="id-ID"/>
              </w:rPr>
            </w:pPr>
            <w:r w:rsidRPr="00574203">
              <w:rPr>
                <w:rFonts w:asciiTheme="minorHAnsi" w:hAnsiTheme="minorHAnsi" w:cstheme="minorHAnsi"/>
                <w:sz w:val="18"/>
                <w:szCs w:val="18"/>
                <w:lang w:val="id-ID"/>
              </w:rPr>
              <w:t>Gambar Teknik</w:t>
            </w:r>
          </w:p>
        </w:tc>
        <w:tc>
          <w:tcPr>
            <w:tcW w:w="2552" w:type="dxa"/>
          </w:tcPr>
          <w:p w:rsidR="00AE160B" w:rsidRPr="00746DC8" w:rsidRDefault="00574203">
            <w:pPr>
              <w:spacing w:after="0" w:line="240" w:lineRule="auto"/>
              <w:jc w:val="both"/>
              <w:rPr>
                <w:rFonts w:asciiTheme="minorHAnsi" w:hAnsiTheme="minorHAnsi" w:cstheme="minorHAnsi"/>
                <w:sz w:val="18"/>
                <w:szCs w:val="18"/>
                <w:lang w:val="id-ID"/>
              </w:rPr>
            </w:pPr>
            <w:r w:rsidRPr="00574203">
              <w:rPr>
                <w:rFonts w:asciiTheme="minorHAnsi" w:hAnsiTheme="minorHAnsi" w:cstheme="minorHAnsi"/>
                <w:sz w:val="18"/>
                <w:szCs w:val="18"/>
                <w:lang w:val="id-ID"/>
              </w:rPr>
              <w:t>mampu membuat dan membaca perencanaan gambar kerja sesuai standart ISO serta menjadikan gambar sebagai keterangan secara tepat dan obyektif.</w:t>
            </w: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6"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1842" w:type="dxa"/>
          </w:tcPr>
          <w:p w:rsidR="00AE160B" w:rsidRPr="00746DC8"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r>
      <w:tr w:rsidR="00AE160B" w:rsidTr="00AE160B">
        <w:tc>
          <w:tcPr>
            <w:tcW w:w="534" w:type="dxa"/>
          </w:tcPr>
          <w:p w:rsidR="00AE160B" w:rsidRPr="00746DC8" w:rsidRDefault="00AE160B" w:rsidP="00F4417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8</w:t>
            </w:r>
          </w:p>
        </w:tc>
        <w:tc>
          <w:tcPr>
            <w:tcW w:w="1309" w:type="dxa"/>
          </w:tcPr>
          <w:p w:rsidR="00AE160B" w:rsidRPr="00574203" w:rsidRDefault="00574203">
            <w:pPr>
              <w:spacing w:after="0" w:line="240" w:lineRule="auto"/>
              <w:jc w:val="both"/>
              <w:rPr>
                <w:rFonts w:asciiTheme="minorHAnsi" w:hAnsiTheme="minorHAnsi" w:cstheme="minorHAnsi"/>
                <w:sz w:val="18"/>
                <w:szCs w:val="18"/>
              </w:rPr>
            </w:pPr>
            <w:r>
              <w:rPr>
                <w:rFonts w:asciiTheme="minorHAnsi" w:hAnsiTheme="minorHAnsi" w:cstheme="minorHAnsi"/>
                <w:sz w:val="18"/>
                <w:szCs w:val="18"/>
              </w:rPr>
              <w:t>Teknologi Mekanik</w:t>
            </w:r>
          </w:p>
        </w:tc>
        <w:tc>
          <w:tcPr>
            <w:tcW w:w="2552" w:type="dxa"/>
          </w:tcPr>
          <w:p w:rsidR="00AE160B" w:rsidRPr="00746DC8" w:rsidRDefault="00574203">
            <w:pPr>
              <w:spacing w:after="0" w:line="240" w:lineRule="auto"/>
              <w:jc w:val="both"/>
              <w:rPr>
                <w:rFonts w:asciiTheme="minorHAnsi" w:hAnsiTheme="minorHAnsi" w:cstheme="minorHAnsi"/>
                <w:sz w:val="18"/>
                <w:szCs w:val="18"/>
                <w:lang w:val="id-ID"/>
              </w:rPr>
            </w:pPr>
            <w:r w:rsidRPr="00574203">
              <w:rPr>
                <w:rFonts w:asciiTheme="minorHAnsi" w:hAnsiTheme="minorHAnsi" w:cstheme="minorHAnsi"/>
                <w:sz w:val="18"/>
                <w:szCs w:val="18"/>
                <w:lang w:val="id-ID"/>
              </w:rPr>
              <w:t>mampu memahami penggunaan dan pengoperasian peralatan bengkel bertenaga dan peralatan fabrikasi dengan memahami norma – norma keselamatan kerja; mengetahui prosedur dan cara kerja bangku dan bengkel yang aman.</w:t>
            </w: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6"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1842" w:type="dxa"/>
          </w:tcPr>
          <w:p w:rsidR="00AE160B" w:rsidRPr="00746DC8"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r>
      <w:tr w:rsidR="00AE160B" w:rsidTr="00AE160B">
        <w:tc>
          <w:tcPr>
            <w:tcW w:w="534" w:type="dxa"/>
          </w:tcPr>
          <w:p w:rsidR="00AE160B" w:rsidRPr="00746DC8" w:rsidRDefault="00AE160B" w:rsidP="00F4417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9</w:t>
            </w:r>
          </w:p>
        </w:tc>
        <w:tc>
          <w:tcPr>
            <w:tcW w:w="1309" w:type="dxa"/>
          </w:tcPr>
          <w:p w:rsidR="00AE160B" w:rsidRPr="00574203" w:rsidRDefault="00574203">
            <w:pPr>
              <w:spacing w:after="0" w:line="240" w:lineRule="auto"/>
              <w:jc w:val="both"/>
              <w:rPr>
                <w:rFonts w:asciiTheme="minorHAnsi" w:hAnsiTheme="minorHAnsi" w:cstheme="minorHAnsi"/>
                <w:sz w:val="18"/>
                <w:szCs w:val="18"/>
              </w:rPr>
            </w:pPr>
            <w:r>
              <w:rPr>
                <w:rFonts w:asciiTheme="minorHAnsi" w:hAnsiTheme="minorHAnsi" w:cstheme="minorHAnsi"/>
                <w:sz w:val="18"/>
                <w:szCs w:val="18"/>
              </w:rPr>
              <w:t>Pemrograman komputer</w:t>
            </w:r>
          </w:p>
        </w:tc>
        <w:tc>
          <w:tcPr>
            <w:tcW w:w="2552" w:type="dxa"/>
          </w:tcPr>
          <w:p w:rsidR="00AE160B" w:rsidRPr="00746DC8" w:rsidRDefault="00574203">
            <w:pPr>
              <w:spacing w:after="0" w:line="240" w:lineRule="auto"/>
              <w:jc w:val="both"/>
              <w:rPr>
                <w:rFonts w:asciiTheme="minorHAnsi" w:hAnsiTheme="minorHAnsi" w:cstheme="minorHAnsi"/>
                <w:sz w:val="18"/>
                <w:szCs w:val="18"/>
                <w:lang w:val="id-ID"/>
              </w:rPr>
            </w:pPr>
            <w:r w:rsidRPr="00574203">
              <w:rPr>
                <w:rFonts w:asciiTheme="minorHAnsi" w:hAnsiTheme="minorHAnsi" w:cstheme="minorHAnsi"/>
                <w:sz w:val="18"/>
                <w:szCs w:val="18"/>
                <w:lang w:val="id-ID"/>
              </w:rPr>
              <w:t>mampu  melakukan komunikasi dengan komputer sebagai alat pengolah data serta mampu membuat program sederhana dengan menggunakan bahasa pemrograman yang benar.</w:t>
            </w: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6"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1842" w:type="dxa"/>
          </w:tcPr>
          <w:p w:rsidR="00AE160B" w:rsidRPr="00746DC8"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r>
      <w:tr w:rsidR="00AE160B" w:rsidTr="00AE160B">
        <w:tc>
          <w:tcPr>
            <w:tcW w:w="534" w:type="dxa"/>
          </w:tcPr>
          <w:p w:rsidR="00AE160B" w:rsidRPr="00746DC8" w:rsidRDefault="00AE160B" w:rsidP="00F4417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10</w:t>
            </w:r>
          </w:p>
        </w:tc>
        <w:tc>
          <w:tcPr>
            <w:tcW w:w="1309" w:type="dxa"/>
          </w:tcPr>
          <w:p w:rsidR="00AE160B" w:rsidRPr="00746DC8" w:rsidRDefault="00574203">
            <w:pPr>
              <w:spacing w:after="0" w:line="240" w:lineRule="auto"/>
              <w:jc w:val="both"/>
              <w:rPr>
                <w:rFonts w:asciiTheme="minorHAnsi" w:hAnsiTheme="minorHAnsi" w:cstheme="minorHAnsi"/>
                <w:sz w:val="18"/>
                <w:szCs w:val="18"/>
                <w:lang w:val="id-ID"/>
              </w:rPr>
            </w:pPr>
            <w:r w:rsidRPr="00574203">
              <w:rPr>
                <w:rFonts w:asciiTheme="minorHAnsi" w:hAnsiTheme="minorHAnsi" w:cstheme="minorHAnsi"/>
                <w:sz w:val="18"/>
                <w:szCs w:val="18"/>
                <w:lang w:val="id-ID"/>
              </w:rPr>
              <w:t>Praktikum Pemograman Komputer</w:t>
            </w:r>
          </w:p>
        </w:tc>
        <w:tc>
          <w:tcPr>
            <w:tcW w:w="2552" w:type="dxa"/>
          </w:tcPr>
          <w:p w:rsidR="00AE160B" w:rsidRPr="00746DC8" w:rsidRDefault="00574203">
            <w:pPr>
              <w:spacing w:after="0" w:line="240" w:lineRule="auto"/>
              <w:jc w:val="both"/>
              <w:rPr>
                <w:rFonts w:asciiTheme="minorHAnsi" w:hAnsiTheme="minorHAnsi" w:cstheme="minorHAnsi"/>
                <w:sz w:val="18"/>
                <w:szCs w:val="18"/>
                <w:lang w:val="id-ID"/>
              </w:rPr>
            </w:pPr>
            <w:r w:rsidRPr="00574203">
              <w:rPr>
                <w:rFonts w:asciiTheme="minorHAnsi" w:hAnsiTheme="minorHAnsi" w:cstheme="minorHAnsi"/>
                <w:sz w:val="18"/>
                <w:szCs w:val="18"/>
                <w:lang w:val="id-ID"/>
              </w:rPr>
              <w:t>mampu memahami hardware beserta cara kerjanya dan mampu mengoperasikan, mengaplikasikan serta merancang software dengan baik.</w:t>
            </w: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6"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1842" w:type="dxa"/>
          </w:tcPr>
          <w:p w:rsidR="00AE160B" w:rsidRPr="00746DC8"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r>
      <w:tr w:rsidR="00AE160B" w:rsidTr="00AE160B">
        <w:tc>
          <w:tcPr>
            <w:tcW w:w="534" w:type="dxa"/>
          </w:tcPr>
          <w:p w:rsidR="00AE160B" w:rsidRPr="00746DC8" w:rsidRDefault="00AE160B" w:rsidP="00F4417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11</w:t>
            </w:r>
          </w:p>
        </w:tc>
        <w:tc>
          <w:tcPr>
            <w:tcW w:w="1309" w:type="dxa"/>
          </w:tcPr>
          <w:p w:rsidR="00AE160B" w:rsidRPr="00746DC8" w:rsidRDefault="00325227">
            <w:pPr>
              <w:spacing w:after="0" w:line="240" w:lineRule="auto"/>
              <w:jc w:val="both"/>
              <w:rPr>
                <w:rFonts w:asciiTheme="minorHAnsi" w:hAnsiTheme="minorHAnsi" w:cstheme="minorHAnsi"/>
                <w:sz w:val="18"/>
                <w:szCs w:val="18"/>
                <w:lang w:val="id-ID"/>
              </w:rPr>
            </w:pPr>
            <w:r w:rsidRPr="00325227">
              <w:rPr>
                <w:rFonts w:asciiTheme="minorHAnsi" w:hAnsiTheme="minorHAnsi" w:cstheme="minorHAnsi"/>
                <w:sz w:val="18"/>
                <w:szCs w:val="18"/>
                <w:lang w:val="id-ID"/>
              </w:rPr>
              <w:t>Pengantar Teknologi Kelautan (PTK)</w:t>
            </w:r>
          </w:p>
        </w:tc>
        <w:tc>
          <w:tcPr>
            <w:tcW w:w="2552" w:type="dxa"/>
          </w:tcPr>
          <w:p w:rsidR="00AE160B" w:rsidRPr="00746DC8" w:rsidRDefault="00325227">
            <w:pPr>
              <w:spacing w:after="0" w:line="240" w:lineRule="auto"/>
              <w:jc w:val="both"/>
              <w:rPr>
                <w:rFonts w:asciiTheme="minorHAnsi" w:hAnsiTheme="minorHAnsi" w:cstheme="minorHAnsi"/>
                <w:sz w:val="18"/>
                <w:szCs w:val="18"/>
                <w:lang w:val="id-ID"/>
              </w:rPr>
            </w:pPr>
            <w:r w:rsidRPr="00325227">
              <w:rPr>
                <w:rFonts w:asciiTheme="minorHAnsi" w:hAnsiTheme="minorHAnsi" w:cstheme="minorHAnsi"/>
                <w:sz w:val="18"/>
                <w:szCs w:val="18"/>
                <w:lang w:val="id-ID"/>
              </w:rPr>
              <w:t>mampu mengetahui dan memahami prinsip dasar teknologi, kemudian menerapkannya dalam suatu rancangan pengembangan teknologi yang bermanfaat bagi masyarakat dan dunia pendidikan.</w:t>
            </w: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6"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1842" w:type="dxa"/>
          </w:tcPr>
          <w:p w:rsidR="00AE160B" w:rsidRPr="00746DC8"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r>
      <w:tr w:rsidR="00AE160B" w:rsidTr="00AE160B">
        <w:tc>
          <w:tcPr>
            <w:tcW w:w="534" w:type="dxa"/>
          </w:tcPr>
          <w:p w:rsidR="00AE160B" w:rsidRPr="00746DC8" w:rsidRDefault="00AE160B" w:rsidP="00F4417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12</w:t>
            </w:r>
          </w:p>
        </w:tc>
        <w:tc>
          <w:tcPr>
            <w:tcW w:w="1309" w:type="dxa"/>
          </w:tcPr>
          <w:p w:rsidR="00AE160B" w:rsidRPr="00325227" w:rsidRDefault="00325227">
            <w:pPr>
              <w:spacing w:after="0" w:line="240" w:lineRule="auto"/>
              <w:jc w:val="both"/>
              <w:rPr>
                <w:rFonts w:asciiTheme="minorHAnsi" w:hAnsiTheme="minorHAnsi" w:cstheme="minorHAnsi"/>
                <w:sz w:val="18"/>
                <w:szCs w:val="18"/>
              </w:rPr>
            </w:pPr>
            <w:r>
              <w:rPr>
                <w:rFonts w:asciiTheme="minorHAnsi" w:hAnsiTheme="minorHAnsi" w:cstheme="minorHAnsi"/>
                <w:sz w:val="18"/>
                <w:szCs w:val="18"/>
              </w:rPr>
              <w:t>Bahasa Indonesia</w:t>
            </w:r>
          </w:p>
        </w:tc>
        <w:tc>
          <w:tcPr>
            <w:tcW w:w="2552" w:type="dxa"/>
          </w:tcPr>
          <w:p w:rsidR="00325227" w:rsidRPr="00325227" w:rsidRDefault="00325227" w:rsidP="00325227">
            <w:pPr>
              <w:rPr>
                <w:rFonts w:asciiTheme="minorHAnsi" w:hAnsiTheme="minorHAnsi" w:cstheme="minorHAnsi"/>
                <w:sz w:val="18"/>
                <w:szCs w:val="18"/>
                <w:lang w:val="id-ID"/>
              </w:rPr>
            </w:pPr>
            <w:r w:rsidRPr="00325227">
              <w:rPr>
                <w:rFonts w:asciiTheme="minorHAnsi" w:hAnsiTheme="minorHAnsi" w:cstheme="minorHAnsi"/>
                <w:sz w:val="18"/>
                <w:szCs w:val="18"/>
                <w:lang w:val="id-ID"/>
              </w:rPr>
              <w:t xml:space="preserve">mampu menggunakan bahasa Indonesia untuk memperkaya pikiran, gagasan, dan sikap ilmiah ke dalam berbagai bentuk karya ilmiah yang berkualitas (memenuhi syarat objektivitas, koherensi, kohesi, efektivitas, efisiensi, dan komunikatif); mampu menyunting secara kritis berbagai   karya ilmiah dan menyempurnakannya berdasarkan hasil suntingan; mampu memanfaatkan kemahiran dalam berbahasa Indonesia untuk mengembangkan diri sepanjang </w:t>
            </w:r>
            <w:r w:rsidRPr="00325227">
              <w:rPr>
                <w:rFonts w:asciiTheme="minorHAnsi" w:hAnsiTheme="minorHAnsi" w:cstheme="minorHAnsi"/>
                <w:sz w:val="18"/>
                <w:szCs w:val="18"/>
                <w:lang w:val="id-ID"/>
              </w:rPr>
              <w:lastRenderedPageBreak/>
              <w:t>hayat.</w:t>
            </w:r>
          </w:p>
          <w:p w:rsidR="00AE160B" w:rsidRPr="00746DC8" w:rsidRDefault="00AE160B">
            <w:pPr>
              <w:spacing w:after="0" w:line="240" w:lineRule="auto"/>
              <w:jc w:val="both"/>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6"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1842" w:type="dxa"/>
          </w:tcPr>
          <w:p w:rsidR="00AE160B" w:rsidRPr="00746DC8"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r>
      <w:tr w:rsidR="00AE160B" w:rsidTr="00AE160B">
        <w:tc>
          <w:tcPr>
            <w:tcW w:w="534" w:type="dxa"/>
          </w:tcPr>
          <w:p w:rsidR="00AE160B" w:rsidRPr="00746DC8" w:rsidRDefault="00AE160B" w:rsidP="00F4417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lastRenderedPageBreak/>
              <w:t>13</w:t>
            </w:r>
          </w:p>
        </w:tc>
        <w:tc>
          <w:tcPr>
            <w:tcW w:w="1309" w:type="dxa"/>
          </w:tcPr>
          <w:p w:rsidR="00AE160B" w:rsidRPr="00325227" w:rsidRDefault="00325227">
            <w:pPr>
              <w:spacing w:after="0" w:line="240" w:lineRule="auto"/>
              <w:jc w:val="both"/>
              <w:rPr>
                <w:rFonts w:asciiTheme="minorHAnsi" w:hAnsiTheme="minorHAnsi" w:cstheme="minorHAnsi"/>
                <w:sz w:val="18"/>
                <w:szCs w:val="18"/>
              </w:rPr>
            </w:pPr>
            <w:r>
              <w:rPr>
                <w:rFonts w:asciiTheme="minorHAnsi" w:hAnsiTheme="minorHAnsi" w:cstheme="minorHAnsi"/>
                <w:sz w:val="18"/>
                <w:szCs w:val="18"/>
              </w:rPr>
              <w:t>Kewarganegaraan</w:t>
            </w:r>
          </w:p>
        </w:tc>
        <w:tc>
          <w:tcPr>
            <w:tcW w:w="2552" w:type="dxa"/>
          </w:tcPr>
          <w:p w:rsidR="00AE160B" w:rsidRPr="00746DC8" w:rsidRDefault="00325227">
            <w:pPr>
              <w:spacing w:after="0" w:line="240" w:lineRule="auto"/>
              <w:jc w:val="both"/>
              <w:rPr>
                <w:rFonts w:asciiTheme="minorHAnsi" w:hAnsiTheme="minorHAnsi" w:cstheme="minorHAnsi"/>
                <w:sz w:val="18"/>
                <w:szCs w:val="18"/>
                <w:lang w:val="id-ID"/>
              </w:rPr>
            </w:pPr>
            <w:r w:rsidRPr="00325227">
              <w:rPr>
                <w:rFonts w:asciiTheme="minorHAnsi" w:hAnsiTheme="minorHAnsi" w:cstheme="minorHAnsi"/>
                <w:sz w:val="18"/>
                <w:szCs w:val="18"/>
                <w:lang w:val="id-ID"/>
              </w:rPr>
              <w:t>mampu memiliki wawasan komprehensif, melakukan pendekatan secara integral dalam menyikapi permasalahan kehidupan baik sosial, ekonomi, politik, pertahanan maupun kebudayaan secara baik dan obyektif.</w:t>
            </w: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6"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1842" w:type="dxa"/>
          </w:tcPr>
          <w:p w:rsidR="00AE160B" w:rsidRPr="00746DC8"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r>
      <w:tr w:rsidR="00AE160B" w:rsidTr="00AE160B">
        <w:tc>
          <w:tcPr>
            <w:tcW w:w="534" w:type="dxa"/>
          </w:tcPr>
          <w:p w:rsidR="00AE160B" w:rsidRPr="00746DC8" w:rsidRDefault="00AE160B" w:rsidP="00F4417D">
            <w:pPr>
              <w:spacing w:after="0" w:line="240" w:lineRule="auto"/>
              <w:jc w:val="center"/>
              <w:rPr>
                <w:rFonts w:asciiTheme="minorHAnsi" w:hAnsiTheme="minorHAnsi" w:cstheme="minorHAnsi"/>
                <w:sz w:val="18"/>
                <w:szCs w:val="18"/>
                <w:lang w:val="id-ID"/>
              </w:rPr>
            </w:pPr>
            <w:r>
              <w:rPr>
                <w:rFonts w:asciiTheme="minorHAnsi" w:hAnsiTheme="minorHAnsi" w:cstheme="minorHAnsi"/>
                <w:sz w:val="18"/>
                <w:szCs w:val="18"/>
                <w:lang w:val="id-ID"/>
              </w:rPr>
              <w:t>14</w:t>
            </w:r>
          </w:p>
        </w:tc>
        <w:tc>
          <w:tcPr>
            <w:tcW w:w="1309" w:type="dxa"/>
          </w:tcPr>
          <w:p w:rsidR="00AE160B" w:rsidRDefault="00325227">
            <w:pPr>
              <w:spacing w:after="0" w:line="240" w:lineRule="auto"/>
              <w:jc w:val="both"/>
              <w:rPr>
                <w:rFonts w:asciiTheme="minorHAnsi" w:hAnsiTheme="minorHAnsi" w:cstheme="minorHAnsi"/>
                <w:sz w:val="18"/>
                <w:szCs w:val="18"/>
              </w:rPr>
            </w:pPr>
            <w:r>
              <w:rPr>
                <w:rFonts w:asciiTheme="minorHAnsi" w:hAnsiTheme="minorHAnsi" w:cstheme="minorHAnsi"/>
                <w:sz w:val="18"/>
                <w:szCs w:val="18"/>
              </w:rPr>
              <w:t>Bahasa Inggris II</w:t>
            </w:r>
          </w:p>
          <w:p w:rsidR="00325227" w:rsidRPr="00325227" w:rsidRDefault="00325227">
            <w:pPr>
              <w:spacing w:after="0" w:line="240" w:lineRule="auto"/>
              <w:jc w:val="both"/>
              <w:rPr>
                <w:rFonts w:asciiTheme="minorHAnsi" w:hAnsiTheme="minorHAnsi" w:cstheme="minorHAnsi"/>
                <w:sz w:val="18"/>
                <w:szCs w:val="18"/>
              </w:rPr>
            </w:pPr>
          </w:p>
        </w:tc>
        <w:tc>
          <w:tcPr>
            <w:tcW w:w="2552" w:type="dxa"/>
          </w:tcPr>
          <w:p w:rsidR="00AE160B" w:rsidRPr="00746DC8" w:rsidRDefault="00325227">
            <w:pPr>
              <w:spacing w:after="0" w:line="240" w:lineRule="auto"/>
              <w:jc w:val="both"/>
              <w:rPr>
                <w:rFonts w:asciiTheme="minorHAnsi" w:hAnsiTheme="minorHAnsi" w:cstheme="minorHAnsi"/>
                <w:sz w:val="18"/>
                <w:szCs w:val="18"/>
                <w:lang w:val="id-ID"/>
              </w:rPr>
            </w:pPr>
            <w:r w:rsidRPr="00325227">
              <w:rPr>
                <w:rFonts w:asciiTheme="minorHAnsi" w:hAnsiTheme="minorHAnsi" w:cstheme="minorHAnsi"/>
                <w:sz w:val="18"/>
                <w:szCs w:val="18"/>
                <w:lang w:val="id-ID"/>
              </w:rPr>
              <w:t>mampu melakukan komunikasi dalam Bahasa Inggris secara lisan dan tulisan dengan baik dan benar.</w:t>
            </w: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5"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426" w:type="dxa"/>
            <w:vAlign w:val="center"/>
          </w:tcPr>
          <w:p w:rsidR="00AE160B" w:rsidRDefault="00AE160B" w:rsidP="00EB5B54">
            <w:pPr>
              <w:spacing w:after="0" w:line="240" w:lineRule="auto"/>
              <w:jc w:val="center"/>
              <w:rPr>
                <w:rFonts w:asciiTheme="minorHAnsi" w:hAnsiTheme="minorHAnsi" w:cstheme="minorHAnsi"/>
                <w:sz w:val="18"/>
                <w:szCs w:val="18"/>
                <w:lang w:val="id-ID"/>
              </w:rPr>
            </w:pPr>
          </w:p>
        </w:tc>
        <w:tc>
          <w:tcPr>
            <w:tcW w:w="1842" w:type="dxa"/>
          </w:tcPr>
          <w:p w:rsidR="00AE160B" w:rsidRPr="00746DC8"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5" w:type="dxa"/>
          </w:tcPr>
          <w:p w:rsidR="00AE160B" w:rsidRDefault="00AE160B">
            <w:pPr>
              <w:spacing w:after="0" w:line="240" w:lineRule="auto"/>
              <w:jc w:val="both"/>
              <w:rPr>
                <w:rFonts w:asciiTheme="minorHAnsi" w:hAnsiTheme="minorHAnsi" w:cstheme="minorHAnsi"/>
                <w:sz w:val="18"/>
                <w:szCs w:val="18"/>
                <w:lang w:val="id-ID"/>
              </w:rPr>
            </w:pPr>
          </w:p>
        </w:tc>
        <w:tc>
          <w:tcPr>
            <w:tcW w:w="426" w:type="dxa"/>
          </w:tcPr>
          <w:p w:rsidR="00AE160B" w:rsidRDefault="00AE160B">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15</w:t>
            </w:r>
          </w:p>
        </w:tc>
        <w:tc>
          <w:tcPr>
            <w:tcW w:w="1309" w:type="dxa"/>
          </w:tcPr>
          <w:p w:rsidR="00D30159" w:rsidRPr="00325227" w:rsidRDefault="00325227" w:rsidP="00325227">
            <w:pPr>
              <w:spacing w:after="0" w:line="240" w:lineRule="auto"/>
              <w:jc w:val="both"/>
              <w:rPr>
                <w:rFonts w:asciiTheme="minorHAnsi" w:hAnsiTheme="minorHAnsi" w:cstheme="minorHAnsi"/>
                <w:sz w:val="18"/>
                <w:szCs w:val="18"/>
              </w:rPr>
            </w:pPr>
            <w:r>
              <w:rPr>
                <w:rFonts w:asciiTheme="minorHAnsi" w:hAnsiTheme="minorHAnsi" w:cstheme="minorHAnsi"/>
                <w:sz w:val="18"/>
                <w:szCs w:val="18"/>
              </w:rPr>
              <w:t>Praktikum Fisika</w:t>
            </w:r>
          </w:p>
        </w:tc>
        <w:tc>
          <w:tcPr>
            <w:tcW w:w="2552" w:type="dxa"/>
          </w:tcPr>
          <w:p w:rsidR="00D30159" w:rsidRPr="00746DC8" w:rsidRDefault="00325227">
            <w:pPr>
              <w:spacing w:after="0" w:line="240" w:lineRule="auto"/>
              <w:jc w:val="both"/>
              <w:rPr>
                <w:rFonts w:asciiTheme="minorHAnsi" w:hAnsiTheme="minorHAnsi" w:cstheme="minorHAnsi"/>
                <w:sz w:val="18"/>
                <w:szCs w:val="18"/>
                <w:lang w:val="id-ID"/>
              </w:rPr>
            </w:pPr>
            <w:r w:rsidRPr="00325227">
              <w:rPr>
                <w:rFonts w:asciiTheme="minorHAnsi" w:hAnsiTheme="minorHAnsi" w:cstheme="minorHAnsi"/>
                <w:sz w:val="18"/>
                <w:szCs w:val="18"/>
                <w:lang w:val="id-ID"/>
              </w:rPr>
              <w:t>mampu memahami dan menjelaskan gejala-gejala fisika di alam seperti dinamika gerak, panas, dan induksi listrik dengan baik dan benar.</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16</w:t>
            </w:r>
          </w:p>
        </w:tc>
        <w:tc>
          <w:tcPr>
            <w:tcW w:w="1309" w:type="dxa"/>
          </w:tcPr>
          <w:p w:rsidR="00D30159" w:rsidRPr="00325227" w:rsidRDefault="00325227" w:rsidP="00325227">
            <w:pPr>
              <w:spacing w:after="0" w:line="240" w:lineRule="auto"/>
              <w:jc w:val="both"/>
              <w:rPr>
                <w:rFonts w:asciiTheme="minorHAnsi" w:hAnsiTheme="minorHAnsi" w:cstheme="minorHAnsi"/>
                <w:sz w:val="18"/>
                <w:szCs w:val="18"/>
              </w:rPr>
            </w:pPr>
            <w:r>
              <w:rPr>
                <w:rFonts w:asciiTheme="minorHAnsi" w:hAnsiTheme="minorHAnsi" w:cstheme="minorHAnsi"/>
                <w:sz w:val="18"/>
                <w:szCs w:val="18"/>
              </w:rPr>
              <w:t>Matematika II</w:t>
            </w:r>
          </w:p>
        </w:tc>
        <w:tc>
          <w:tcPr>
            <w:tcW w:w="2552" w:type="dxa"/>
          </w:tcPr>
          <w:p w:rsidR="00D30159" w:rsidRPr="00746DC8" w:rsidRDefault="00325227">
            <w:pPr>
              <w:spacing w:after="0" w:line="240" w:lineRule="auto"/>
              <w:jc w:val="both"/>
              <w:rPr>
                <w:rFonts w:asciiTheme="minorHAnsi" w:hAnsiTheme="minorHAnsi" w:cstheme="minorHAnsi"/>
                <w:sz w:val="18"/>
                <w:szCs w:val="18"/>
                <w:lang w:val="id-ID"/>
              </w:rPr>
            </w:pPr>
            <w:r w:rsidRPr="00325227">
              <w:rPr>
                <w:rFonts w:asciiTheme="minorHAnsi" w:hAnsiTheme="minorHAnsi" w:cstheme="minorHAnsi"/>
                <w:sz w:val="18"/>
                <w:szCs w:val="18"/>
                <w:lang w:val="id-ID"/>
              </w:rPr>
              <w:t>mampu mengaplikasikan dasar matematika pada mata kuliah yang lain.</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17</w:t>
            </w:r>
          </w:p>
        </w:tc>
        <w:tc>
          <w:tcPr>
            <w:tcW w:w="1309" w:type="dxa"/>
          </w:tcPr>
          <w:p w:rsidR="00D30159" w:rsidRPr="00E27D43" w:rsidRDefault="00E27D43">
            <w:pPr>
              <w:spacing w:after="0" w:line="240" w:lineRule="auto"/>
              <w:jc w:val="both"/>
              <w:rPr>
                <w:rFonts w:asciiTheme="minorHAnsi" w:hAnsiTheme="minorHAnsi" w:cstheme="minorHAnsi"/>
                <w:sz w:val="18"/>
                <w:szCs w:val="18"/>
              </w:rPr>
            </w:pPr>
            <w:r>
              <w:rPr>
                <w:rFonts w:asciiTheme="minorHAnsi" w:hAnsiTheme="minorHAnsi" w:cstheme="minorHAnsi"/>
                <w:sz w:val="18"/>
                <w:szCs w:val="18"/>
              </w:rPr>
              <w:t>Praktikum Kimia</w:t>
            </w:r>
          </w:p>
        </w:tc>
        <w:tc>
          <w:tcPr>
            <w:tcW w:w="2552" w:type="dxa"/>
          </w:tcPr>
          <w:p w:rsidR="00D30159" w:rsidRPr="00746DC8" w:rsidRDefault="00E27D43">
            <w:pPr>
              <w:spacing w:after="0" w:line="240" w:lineRule="auto"/>
              <w:jc w:val="both"/>
              <w:rPr>
                <w:rFonts w:asciiTheme="minorHAnsi" w:hAnsiTheme="minorHAnsi" w:cstheme="minorHAnsi"/>
                <w:sz w:val="18"/>
                <w:szCs w:val="18"/>
                <w:lang w:val="id-ID"/>
              </w:rPr>
            </w:pPr>
            <w:r w:rsidRPr="00E27D43">
              <w:rPr>
                <w:rFonts w:asciiTheme="minorHAnsi" w:hAnsiTheme="minorHAnsi" w:cstheme="minorHAnsi"/>
                <w:sz w:val="18"/>
                <w:szCs w:val="18"/>
                <w:lang w:val="id-ID"/>
              </w:rPr>
              <w:t>mampu memahami konsep-konsep dasar ilmu kimia serta mampu memecahkan persoalan yang berhubungan dengan kimia dengan baik dan benar.</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18</w:t>
            </w:r>
          </w:p>
        </w:tc>
        <w:tc>
          <w:tcPr>
            <w:tcW w:w="1309" w:type="dxa"/>
          </w:tcPr>
          <w:p w:rsidR="00D30159" w:rsidRPr="00E27D43" w:rsidRDefault="00E27D43">
            <w:pPr>
              <w:spacing w:after="0" w:line="240" w:lineRule="auto"/>
              <w:jc w:val="both"/>
              <w:rPr>
                <w:rFonts w:asciiTheme="minorHAnsi" w:hAnsiTheme="minorHAnsi" w:cstheme="minorHAnsi"/>
                <w:i/>
                <w:sz w:val="18"/>
                <w:szCs w:val="18"/>
              </w:rPr>
            </w:pPr>
            <w:r>
              <w:rPr>
                <w:rFonts w:asciiTheme="minorHAnsi" w:hAnsiTheme="minorHAnsi" w:cstheme="minorHAnsi"/>
                <w:i/>
                <w:sz w:val="18"/>
                <w:szCs w:val="18"/>
              </w:rPr>
              <w:t>Life science</w:t>
            </w:r>
          </w:p>
        </w:tc>
        <w:tc>
          <w:tcPr>
            <w:tcW w:w="2552" w:type="dxa"/>
          </w:tcPr>
          <w:p w:rsidR="00D30159" w:rsidRPr="00746DC8" w:rsidRDefault="00E27D43">
            <w:pPr>
              <w:spacing w:after="0" w:line="240" w:lineRule="auto"/>
              <w:jc w:val="both"/>
              <w:rPr>
                <w:rFonts w:asciiTheme="minorHAnsi" w:hAnsiTheme="minorHAnsi" w:cstheme="minorHAnsi"/>
                <w:sz w:val="18"/>
                <w:szCs w:val="18"/>
                <w:lang w:val="id-ID"/>
              </w:rPr>
            </w:pPr>
            <w:r w:rsidRPr="00E27D43">
              <w:rPr>
                <w:rFonts w:asciiTheme="minorHAnsi" w:hAnsiTheme="minorHAnsi" w:cstheme="minorHAnsi"/>
                <w:sz w:val="18"/>
                <w:szCs w:val="18"/>
                <w:lang w:val="id-ID"/>
              </w:rPr>
              <w:t>mampu menjelaskan dan mempunyai pengetahuan dasar (secara garis besar) mengenai struktur tubuh (anatomi) dan cara kerja sistem tubuh manusia (fisiologi); mampu menganalisis kasus di tempat kerja (keracunan, heat exhaustion, terbakar, dsb) berdasarkan dasar teori anatomi dan fisiologi tubuh manusia; mampu mempunyai pengetahuan dasar sebagai prasyarat mata kuliah pertolongan pertama pada kecelakaan (P3K).</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19</w:t>
            </w:r>
          </w:p>
        </w:tc>
        <w:tc>
          <w:tcPr>
            <w:tcW w:w="1309" w:type="dxa"/>
          </w:tcPr>
          <w:p w:rsidR="00D30159" w:rsidRPr="00831AED" w:rsidRDefault="00831AED">
            <w:pPr>
              <w:spacing w:after="0" w:line="240" w:lineRule="auto"/>
              <w:jc w:val="both"/>
              <w:rPr>
                <w:rFonts w:asciiTheme="minorHAnsi" w:hAnsiTheme="minorHAnsi" w:cstheme="minorHAnsi"/>
                <w:sz w:val="18"/>
                <w:szCs w:val="18"/>
              </w:rPr>
            </w:pPr>
            <w:r>
              <w:rPr>
                <w:rFonts w:asciiTheme="minorHAnsi" w:hAnsiTheme="minorHAnsi" w:cstheme="minorHAnsi"/>
                <w:sz w:val="18"/>
                <w:szCs w:val="18"/>
              </w:rPr>
              <w:t>Mekanika Fluida</w:t>
            </w:r>
          </w:p>
        </w:tc>
        <w:tc>
          <w:tcPr>
            <w:tcW w:w="2552" w:type="dxa"/>
          </w:tcPr>
          <w:p w:rsidR="00D30159" w:rsidRPr="00746DC8" w:rsidRDefault="00831AED">
            <w:pPr>
              <w:spacing w:after="0" w:line="240" w:lineRule="auto"/>
              <w:jc w:val="both"/>
              <w:rPr>
                <w:rFonts w:asciiTheme="minorHAnsi" w:hAnsiTheme="minorHAnsi" w:cstheme="minorHAnsi"/>
                <w:sz w:val="18"/>
                <w:szCs w:val="18"/>
                <w:lang w:val="id-ID"/>
              </w:rPr>
            </w:pPr>
            <w:r w:rsidRPr="00831AED">
              <w:rPr>
                <w:rFonts w:asciiTheme="minorHAnsi" w:hAnsiTheme="minorHAnsi" w:cstheme="minorHAnsi"/>
                <w:sz w:val="18"/>
                <w:szCs w:val="18"/>
                <w:lang w:val="id-ID"/>
              </w:rPr>
              <w:t>mampu memahami hukum-hukum dalam statika fluida dan dinamika fluida, dan dapat menerapkannya untuk menyelesaikan persoalan-persoalan yang berhubungan dengan mekanika fluida terutama aliran fluida dalam pipa.</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20</w:t>
            </w:r>
          </w:p>
        </w:tc>
        <w:tc>
          <w:tcPr>
            <w:tcW w:w="1309" w:type="dxa"/>
          </w:tcPr>
          <w:p w:rsidR="00D30159" w:rsidRDefault="00831AED">
            <w:pPr>
              <w:spacing w:after="0" w:line="240" w:lineRule="auto"/>
              <w:jc w:val="both"/>
              <w:rPr>
                <w:rFonts w:asciiTheme="minorHAnsi" w:hAnsiTheme="minorHAnsi" w:cstheme="minorHAnsi"/>
                <w:sz w:val="18"/>
                <w:szCs w:val="18"/>
              </w:rPr>
            </w:pPr>
            <w:r>
              <w:rPr>
                <w:rFonts w:asciiTheme="minorHAnsi" w:hAnsiTheme="minorHAnsi" w:cstheme="minorHAnsi"/>
                <w:sz w:val="18"/>
                <w:szCs w:val="18"/>
              </w:rPr>
              <w:t>Mekanika Teknik</w:t>
            </w:r>
          </w:p>
          <w:p w:rsidR="00831AED" w:rsidRPr="00831AED" w:rsidRDefault="00831AED">
            <w:pPr>
              <w:spacing w:after="0" w:line="240" w:lineRule="auto"/>
              <w:jc w:val="both"/>
              <w:rPr>
                <w:rFonts w:asciiTheme="minorHAnsi" w:hAnsiTheme="minorHAnsi" w:cstheme="minorHAnsi"/>
                <w:sz w:val="18"/>
                <w:szCs w:val="18"/>
              </w:rPr>
            </w:pPr>
          </w:p>
        </w:tc>
        <w:tc>
          <w:tcPr>
            <w:tcW w:w="2552" w:type="dxa"/>
          </w:tcPr>
          <w:p w:rsidR="00D30159" w:rsidRPr="00746DC8" w:rsidRDefault="00831AED">
            <w:pPr>
              <w:spacing w:after="0" w:line="240" w:lineRule="auto"/>
              <w:jc w:val="both"/>
              <w:rPr>
                <w:rFonts w:asciiTheme="minorHAnsi" w:hAnsiTheme="minorHAnsi" w:cstheme="minorHAnsi"/>
                <w:sz w:val="18"/>
                <w:szCs w:val="18"/>
                <w:lang w:val="id-ID"/>
              </w:rPr>
            </w:pPr>
            <w:r w:rsidRPr="00831AED">
              <w:rPr>
                <w:rFonts w:asciiTheme="minorHAnsi" w:hAnsiTheme="minorHAnsi" w:cstheme="minorHAnsi"/>
                <w:sz w:val="18"/>
                <w:szCs w:val="18"/>
                <w:lang w:val="id-ID"/>
              </w:rPr>
              <w:t>mampu memahami dan menghitung tegangan–tegangan dasar, sifat geometri, sifat mekanik, stres pada axial loading, internal force. Kekuatan statis dan statis tak tentu.</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21</w:t>
            </w:r>
          </w:p>
        </w:tc>
        <w:tc>
          <w:tcPr>
            <w:tcW w:w="1309" w:type="dxa"/>
          </w:tcPr>
          <w:p w:rsidR="00D30159" w:rsidRPr="00097AD3" w:rsidRDefault="00097AD3">
            <w:pPr>
              <w:spacing w:after="0" w:line="240" w:lineRule="auto"/>
              <w:jc w:val="both"/>
              <w:rPr>
                <w:rFonts w:asciiTheme="minorHAnsi" w:hAnsiTheme="minorHAnsi" w:cstheme="minorHAnsi"/>
                <w:sz w:val="18"/>
                <w:szCs w:val="18"/>
              </w:rPr>
            </w:pPr>
            <w:r>
              <w:rPr>
                <w:rFonts w:asciiTheme="minorHAnsi" w:hAnsiTheme="minorHAnsi" w:cstheme="minorHAnsi"/>
                <w:sz w:val="18"/>
                <w:szCs w:val="18"/>
              </w:rPr>
              <w:t>Ilmu Bahan</w:t>
            </w:r>
          </w:p>
        </w:tc>
        <w:tc>
          <w:tcPr>
            <w:tcW w:w="2552" w:type="dxa"/>
          </w:tcPr>
          <w:p w:rsidR="00D30159" w:rsidRPr="00746DC8" w:rsidRDefault="00097AD3">
            <w:pPr>
              <w:spacing w:after="0" w:line="240" w:lineRule="auto"/>
              <w:jc w:val="both"/>
              <w:rPr>
                <w:rFonts w:asciiTheme="minorHAnsi" w:hAnsiTheme="minorHAnsi" w:cstheme="minorHAnsi"/>
                <w:sz w:val="18"/>
                <w:szCs w:val="18"/>
                <w:lang w:val="id-ID"/>
              </w:rPr>
            </w:pPr>
            <w:r w:rsidRPr="00097AD3">
              <w:rPr>
                <w:rFonts w:asciiTheme="minorHAnsi" w:hAnsiTheme="minorHAnsi" w:cstheme="minorHAnsi"/>
                <w:sz w:val="18"/>
                <w:szCs w:val="18"/>
                <w:lang w:val="id-ID"/>
              </w:rPr>
              <w:t xml:space="preserve">mampu memahami, </w:t>
            </w:r>
            <w:r w:rsidRPr="00097AD3">
              <w:rPr>
                <w:rFonts w:asciiTheme="minorHAnsi" w:hAnsiTheme="minorHAnsi" w:cstheme="minorHAnsi"/>
                <w:sz w:val="18"/>
                <w:szCs w:val="18"/>
                <w:lang w:val="id-ID"/>
              </w:rPr>
              <w:lastRenderedPageBreak/>
              <w:t>menjelaskan dan memilih macam dan sifat-sifat bahan-bahan teknik untuk dipergunakan dalam  bidang keteknikan pada umumnya.</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lastRenderedPageBreak/>
              <w:t>22</w:t>
            </w:r>
          </w:p>
        </w:tc>
        <w:tc>
          <w:tcPr>
            <w:tcW w:w="1309" w:type="dxa"/>
          </w:tcPr>
          <w:p w:rsidR="00D30159" w:rsidRPr="00923F78" w:rsidRDefault="00923F78">
            <w:pPr>
              <w:spacing w:after="0" w:line="240" w:lineRule="auto"/>
              <w:jc w:val="both"/>
              <w:rPr>
                <w:rFonts w:asciiTheme="minorHAnsi" w:hAnsiTheme="minorHAnsi" w:cstheme="minorHAnsi"/>
                <w:i/>
                <w:sz w:val="18"/>
                <w:szCs w:val="18"/>
                <w:lang w:val="id-ID"/>
              </w:rPr>
            </w:pPr>
            <w:r w:rsidRPr="00923F78">
              <w:rPr>
                <w:rFonts w:asciiTheme="minorHAnsi" w:hAnsiTheme="minorHAnsi" w:cstheme="minorHAnsi"/>
                <w:i/>
                <w:sz w:val="18"/>
                <w:szCs w:val="18"/>
                <w:lang w:val="id-ID"/>
              </w:rPr>
              <w:t>Hygiene Industri</w:t>
            </w:r>
          </w:p>
        </w:tc>
        <w:tc>
          <w:tcPr>
            <w:tcW w:w="2552" w:type="dxa"/>
          </w:tcPr>
          <w:p w:rsidR="00D30159" w:rsidRPr="00746DC8" w:rsidRDefault="00923F78">
            <w:pPr>
              <w:spacing w:after="0" w:line="240" w:lineRule="auto"/>
              <w:jc w:val="both"/>
              <w:rPr>
                <w:rFonts w:asciiTheme="minorHAnsi" w:hAnsiTheme="minorHAnsi" w:cstheme="minorHAnsi"/>
                <w:sz w:val="18"/>
                <w:szCs w:val="18"/>
                <w:lang w:val="id-ID"/>
              </w:rPr>
            </w:pPr>
            <w:r w:rsidRPr="00923F78">
              <w:rPr>
                <w:rFonts w:asciiTheme="minorHAnsi" w:hAnsiTheme="minorHAnsi" w:cstheme="minorHAnsi"/>
                <w:sz w:val="18"/>
                <w:szCs w:val="18"/>
                <w:lang w:val="id-ID"/>
              </w:rPr>
              <w:t>mampu mengetahui dan memahami potensi bahaya (hazards) di lingkungan kerja, dan menerapkan pengendalian terhadap potensi bahaya (hazard)  tersebut.</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23</w:t>
            </w:r>
          </w:p>
        </w:tc>
        <w:tc>
          <w:tcPr>
            <w:tcW w:w="1309" w:type="dxa"/>
          </w:tcPr>
          <w:p w:rsidR="00D30159" w:rsidRPr="00746DC8" w:rsidRDefault="00923F78">
            <w:pPr>
              <w:spacing w:after="0" w:line="240" w:lineRule="auto"/>
              <w:jc w:val="both"/>
              <w:rPr>
                <w:rFonts w:asciiTheme="minorHAnsi" w:hAnsiTheme="minorHAnsi" w:cstheme="minorHAnsi"/>
                <w:sz w:val="18"/>
                <w:szCs w:val="18"/>
                <w:lang w:val="id-ID"/>
              </w:rPr>
            </w:pPr>
            <w:r w:rsidRPr="00923F78">
              <w:rPr>
                <w:rFonts w:asciiTheme="minorHAnsi" w:hAnsiTheme="minorHAnsi" w:cstheme="minorHAnsi"/>
                <w:sz w:val="18"/>
                <w:szCs w:val="18"/>
                <w:lang w:val="id-ID"/>
              </w:rPr>
              <w:t>Peraturan Perundangan K3</w:t>
            </w:r>
          </w:p>
        </w:tc>
        <w:tc>
          <w:tcPr>
            <w:tcW w:w="2552" w:type="dxa"/>
          </w:tcPr>
          <w:p w:rsidR="00D30159" w:rsidRPr="00746DC8" w:rsidRDefault="00923F78">
            <w:pPr>
              <w:spacing w:after="0" w:line="240" w:lineRule="auto"/>
              <w:jc w:val="both"/>
              <w:rPr>
                <w:rFonts w:asciiTheme="minorHAnsi" w:hAnsiTheme="minorHAnsi" w:cstheme="minorHAnsi"/>
                <w:sz w:val="18"/>
                <w:szCs w:val="18"/>
                <w:lang w:val="id-ID"/>
              </w:rPr>
            </w:pPr>
            <w:r w:rsidRPr="00923F78">
              <w:rPr>
                <w:rFonts w:asciiTheme="minorHAnsi" w:hAnsiTheme="minorHAnsi" w:cstheme="minorHAnsi"/>
                <w:sz w:val="18"/>
                <w:szCs w:val="18"/>
                <w:lang w:val="id-ID"/>
              </w:rPr>
              <w:t>mampu mengetahui dan memahami potensi bahaya (hazards) di lingkungan kerja, dan menerapkan pengendalian terhadap potensi bahaya (hazard)  tersebut.</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24</w:t>
            </w:r>
          </w:p>
        </w:tc>
        <w:tc>
          <w:tcPr>
            <w:tcW w:w="1309" w:type="dxa"/>
          </w:tcPr>
          <w:p w:rsidR="00D30159" w:rsidRPr="00746DC8" w:rsidRDefault="00923F78">
            <w:pPr>
              <w:spacing w:after="0" w:line="240" w:lineRule="auto"/>
              <w:jc w:val="both"/>
              <w:rPr>
                <w:rFonts w:asciiTheme="minorHAnsi" w:hAnsiTheme="minorHAnsi" w:cstheme="minorHAnsi"/>
                <w:sz w:val="18"/>
                <w:szCs w:val="18"/>
                <w:lang w:val="id-ID"/>
              </w:rPr>
            </w:pPr>
            <w:r>
              <w:rPr>
                <w:rFonts w:asciiTheme="minorHAnsi" w:hAnsiTheme="minorHAnsi" w:cstheme="minorHAnsi"/>
                <w:sz w:val="18"/>
                <w:szCs w:val="18"/>
              </w:rPr>
              <w:t>T</w:t>
            </w:r>
            <w:r w:rsidRPr="00923F78">
              <w:rPr>
                <w:rFonts w:asciiTheme="minorHAnsi" w:hAnsiTheme="minorHAnsi" w:cstheme="minorHAnsi"/>
                <w:sz w:val="18"/>
                <w:szCs w:val="18"/>
                <w:lang w:val="id-ID"/>
              </w:rPr>
              <w:t>hermodinamika</w:t>
            </w:r>
          </w:p>
        </w:tc>
        <w:tc>
          <w:tcPr>
            <w:tcW w:w="2552" w:type="dxa"/>
          </w:tcPr>
          <w:p w:rsidR="00D30159" w:rsidRPr="00746DC8" w:rsidRDefault="00923F78">
            <w:pPr>
              <w:spacing w:after="0" w:line="240" w:lineRule="auto"/>
              <w:jc w:val="both"/>
              <w:rPr>
                <w:rFonts w:asciiTheme="minorHAnsi" w:hAnsiTheme="minorHAnsi" w:cstheme="minorHAnsi"/>
                <w:sz w:val="18"/>
                <w:szCs w:val="18"/>
                <w:lang w:val="id-ID"/>
              </w:rPr>
            </w:pPr>
            <w:r w:rsidRPr="00923F78">
              <w:rPr>
                <w:rFonts w:asciiTheme="minorHAnsi" w:hAnsiTheme="minorHAnsi" w:cstheme="minorHAnsi"/>
                <w:sz w:val="18"/>
                <w:szCs w:val="18"/>
                <w:lang w:val="id-ID"/>
              </w:rPr>
              <w:t>mampu menyelesaikan masalah-masalah keteknikan dengan konsep thermodinamika.</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25</w:t>
            </w:r>
          </w:p>
        </w:tc>
        <w:tc>
          <w:tcPr>
            <w:tcW w:w="1309" w:type="dxa"/>
          </w:tcPr>
          <w:p w:rsidR="00D30159" w:rsidRPr="002D28F8" w:rsidRDefault="002D28F8">
            <w:pPr>
              <w:spacing w:after="0" w:line="240" w:lineRule="auto"/>
              <w:jc w:val="both"/>
              <w:rPr>
                <w:rFonts w:asciiTheme="minorHAnsi" w:hAnsiTheme="minorHAnsi" w:cstheme="minorHAnsi"/>
                <w:sz w:val="18"/>
                <w:szCs w:val="18"/>
              </w:rPr>
            </w:pPr>
            <w:r>
              <w:rPr>
                <w:rFonts w:asciiTheme="minorHAnsi" w:hAnsiTheme="minorHAnsi" w:cstheme="minorHAnsi"/>
                <w:sz w:val="18"/>
                <w:szCs w:val="18"/>
              </w:rPr>
              <w:t>Bahasa Inggris III</w:t>
            </w:r>
          </w:p>
        </w:tc>
        <w:tc>
          <w:tcPr>
            <w:tcW w:w="2552" w:type="dxa"/>
          </w:tcPr>
          <w:p w:rsidR="00D30159" w:rsidRPr="00746DC8" w:rsidRDefault="002D28F8">
            <w:pPr>
              <w:spacing w:after="0" w:line="240" w:lineRule="auto"/>
              <w:jc w:val="both"/>
              <w:rPr>
                <w:rFonts w:asciiTheme="minorHAnsi" w:hAnsiTheme="minorHAnsi" w:cstheme="minorHAnsi"/>
                <w:sz w:val="18"/>
                <w:szCs w:val="18"/>
                <w:lang w:val="id-ID"/>
              </w:rPr>
            </w:pPr>
            <w:r w:rsidRPr="002D28F8">
              <w:rPr>
                <w:rFonts w:asciiTheme="minorHAnsi" w:hAnsiTheme="minorHAnsi" w:cstheme="minorHAnsi"/>
                <w:sz w:val="18"/>
                <w:szCs w:val="18"/>
                <w:lang w:val="id-ID"/>
              </w:rPr>
              <w:t>mampu memahami dan menjelaskan wacana dalam konteks khusus, menulis dokumen kerja yang sederhana dan menerjemahkan dengan baik dan benar.</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26</w:t>
            </w:r>
          </w:p>
        </w:tc>
        <w:tc>
          <w:tcPr>
            <w:tcW w:w="1309" w:type="dxa"/>
          </w:tcPr>
          <w:p w:rsidR="00D30159" w:rsidRPr="00746DC8" w:rsidRDefault="006F40C6">
            <w:pPr>
              <w:spacing w:after="0" w:line="240" w:lineRule="auto"/>
              <w:jc w:val="both"/>
              <w:rPr>
                <w:rFonts w:asciiTheme="minorHAnsi" w:hAnsiTheme="minorHAnsi" w:cstheme="minorHAnsi"/>
                <w:sz w:val="18"/>
                <w:szCs w:val="18"/>
                <w:lang w:val="id-ID"/>
              </w:rPr>
            </w:pPr>
            <w:r w:rsidRPr="006F40C6">
              <w:rPr>
                <w:rFonts w:asciiTheme="minorHAnsi" w:hAnsiTheme="minorHAnsi" w:cstheme="minorHAnsi"/>
                <w:sz w:val="18"/>
                <w:szCs w:val="18"/>
                <w:lang w:val="id-ID"/>
              </w:rPr>
              <w:t>Pratikum Teknologi mekanik</w:t>
            </w:r>
          </w:p>
        </w:tc>
        <w:tc>
          <w:tcPr>
            <w:tcW w:w="2552" w:type="dxa"/>
          </w:tcPr>
          <w:p w:rsidR="006F40C6" w:rsidRPr="006F40C6" w:rsidRDefault="006F40C6" w:rsidP="006F40C6">
            <w:pPr>
              <w:spacing w:after="0" w:line="240" w:lineRule="auto"/>
              <w:jc w:val="both"/>
              <w:rPr>
                <w:rFonts w:asciiTheme="minorHAnsi" w:hAnsiTheme="minorHAnsi" w:cstheme="minorHAnsi"/>
                <w:sz w:val="18"/>
                <w:szCs w:val="18"/>
                <w:lang w:val="id-ID"/>
              </w:rPr>
            </w:pPr>
            <w:r w:rsidRPr="006F40C6">
              <w:rPr>
                <w:rFonts w:asciiTheme="minorHAnsi" w:hAnsiTheme="minorHAnsi" w:cstheme="minorHAnsi"/>
                <w:sz w:val="18"/>
                <w:szCs w:val="18"/>
                <w:lang w:val="id-ID"/>
              </w:rPr>
              <w:t xml:space="preserve">mampu menggunakan dan mengoperasikan peralatan bengkel bertenaga dan peralatan fabrikasi dengan memahami norma – norma keselamatan kerja; mengetahui prosedur dan cara kerja bangku dan bengkel yang aman; mampu </w:t>
            </w:r>
          </w:p>
          <w:p w:rsidR="00D30159" w:rsidRPr="00746DC8" w:rsidRDefault="006F40C6" w:rsidP="006F40C6">
            <w:pPr>
              <w:spacing w:after="0" w:line="240" w:lineRule="auto"/>
              <w:jc w:val="both"/>
              <w:rPr>
                <w:rFonts w:asciiTheme="minorHAnsi" w:hAnsiTheme="minorHAnsi" w:cstheme="minorHAnsi"/>
                <w:sz w:val="18"/>
                <w:szCs w:val="18"/>
                <w:lang w:val="id-ID"/>
              </w:rPr>
            </w:pPr>
            <w:r w:rsidRPr="006F40C6">
              <w:rPr>
                <w:rFonts w:asciiTheme="minorHAnsi" w:hAnsiTheme="minorHAnsi" w:cstheme="minorHAnsi"/>
                <w:sz w:val="18"/>
                <w:szCs w:val="18"/>
                <w:lang w:val="id-ID"/>
              </w:rPr>
              <w:t>menggunakan dan mengoperasikan mesin skrap, mesin frais, mesin bubut.</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27</w:t>
            </w:r>
          </w:p>
        </w:tc>
        <w:tc>
          <w:tcPr>
            <w:tcW w:w="1309" w:type="dxa"/>
          </w:tcPr>
          <w:p w:rsidR="00D30159" w:rsidRPr="00746DC8" w:rsidRDefault="00041295">
            <w:pPr>
              <w:spacing w:after="0" w:line="240" w:lineRule="auto"/>
              <w:jc w:val="both"/>
              <w:rPr>
                <w:rFonts w:asciiTheme="minorHAnsi" w:hAnsiTheme="minorHAnsi" w:cstheme="minorHAnsi"/>
                <w:sz w:val="18"/>
                <w:szCs w:val="18"/>
                <w:lang w:val="id-ID"/>
              </w:rPr>
            </w:pPr>
            <w:r w:rsidRPr="00041295">
              <w:rPr>
                <w:rFonts w:asciiTheme="minorHAnsi" w:hAnsiTheme="minorHAnsi" w:cstheme="minorHAnsi"/>
                <w:sz w:val="18"/>
                <w:szCs w:val="18"/>
                <w:lang w:val="id-ID"/>
              </w:rPr>
              <w:t>Keselamatan Kerja Pesawat Uap &amp; Bejana Tekan</w:t>
            </w:r>
          </w:p>
        </w:tc>
        <w:tc>
          <w:tcPr>
            <w:tcW w:w="2552" w:type="dxa"/>
          </w:tcPr>
          <w:p w:rsidR="00D30159" w:rsidRPr="00746DC8" w:rsidRDefault="00041295">
            <w:pPr>
              <w:spacing w:after="0" w:line="240" w:lineRule="auto"/>
              <w:jc w:val="both"/>
              <w:rPr>
                <w:rFonts w:asciiTheme="minorHAnsi" w:hAnsiTheme="minorHAnsi" w:cstheme="minorHAnsi"/>
                <w:sz w:val="18"/>
                <w:szCs w:val="18"/>
                <w:lang w:val="id-ID"/>
              </w:rPr>
            </w:pPr>
            <w:r w:rsidRPr="00041295">
              <w:rPr>
                <w:rFonts w:asciiTheme="minorHAnsi" w:hAnsiTheme="minorHAnsi" w:cstheme="minorHAnsi"/>
                <w:sz w:val="18"/>
                <w:szCs w:val="18"/>
                <w:lang w:val="id-ID"/>
              </w:rPr>
              <w:t>mampu menjelasakan ketentuan – ketentuan yang berkaitan dengan perencanaan , pembuatan, perakitan, pemakaian dan upaya pengamanan dan perlindungan serta pelaporan prosedur penanganan Pesawat Uap dan Bejana Tekan.</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28</w:t>
            </w:r>
          </w:p>
        </w:tc>
        <w:tc>
          <w:tcPr>
            <w:tcW w:w="1309" w:type="dxa"/>
          </w:tcPr>
          <w:p w:rsidR="00D30159" w:rsidRPr="00746DC8" w:rsidRDefault="00565E89">
            <w:pPr>
              <w:spacing w:after="0" w:line="240" w:lineRule="auto"/>
              <w:jc w:val="both"/>
              <w:rPr>
                <w:rFonts w:asciiTheme="minorHAnsi" w:hAnsiTheme="minorHAnsi" w:cstheme="minorHAnsi"/>
                <w:sz w:val="18"/>
                <w:szCs w:val="18"/>
                <w:lang w:val="id-ID"/>
              </w:rPr>
            </w:pPr>
            <w:r w:rsidRPr="00565E89">
              <w:rPr>
                <w:rFonts w:asciiTheme="minorHAnsi" w:hAnsiTheme="minorHAnsi" w:cstheme="minorHAnsi"/>
                <w:sz w:val="18"/>
                <w:szCs w:val="18"/>
                <w:lang w:val="id-ID"/>
              </w:rPr>
              <w:t>Pratikum Uji Bahan</w:t>
            </w:r>
          </w:p>
        </w:tc>
        <w:tc>
          <w:tcPr>
            <w:tcW w:w="2552" w:type="dxa"/>
          </w:tcPr>
          <w:p w:rsidR="00D30159" w:rsidRPr="00746DC8" w:rsidRDefault="00565E89">
            <w:pPr>
              <w:spacing w:after="0" w:line="240" w:lineRule="auto"/>
              <w:jc w:val="both"/>
              <w:rPr>
                <w:rFonts w:asciiTheme="minorHAnsi" w:hAnsiTheme="minorHAnsi" w:cstheme="minorHAnsi"/>
                <w:sz w:val="18"/>
                <w:szCs w:val="18"/>
                <w:lang w:val="id-ID"/>
              </w:rPr>
            </w:pPr>
            <w:r w:rsidRPr="00565E89">
              <w:rPr>
                <w:rFonts w:asciiTheme="minorHAnsi" w:hAnsiTheme="minorHAnsi" w:cstheme="minorHAnsi"/>
                <w:sz w:val="18"/>
                <w:szCs w:val="18"/>
                <w:lang w:val="id-ID"/>
              </w:rPr>
              <w:t>mampu memahami dasar melakukan  Pengujian sifat mekanis suatu bahan (tarik, regang, konstraksi, modulus elastisitas, mutu las-lasan dengan cara merusak dan tidak merusak).</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29</w:t>
            </w:r>
          </w:p>
        </w:tc>
        <w:tc>
          <w:tcPr>
            <w:tcW w:w="1309" w:type="dxa"/>
          </w:tcPr>
          <w:p w:rsidR="00D30159" w:rsidRPr="00746DC8" w:rsidRDefault="00654A62">
            <w:pPr>
              <w:spacing w:after="0" w:line="240" w:lineRule="auto"/>
              <w:jc w:val="both"/>
              <w:rPr>
                <w:rFonts w:asciiTheme="minorHAnsi" w:hAnsiTheme="minorHAnsi" w:cstheme="minorHAnsi"/>
                <w:sz w:val="18"/>
                <w:szCs w:val="18"/>
                <w:lang w:val="id-ID"/>
              </w:rPr>
            </w:pPr>
            <w:r w:rsidRPr="00654A62">
              <w:rPr>
                <w:rFonts w:asciiTheme="minorHAnsi" w:hAnsiTheme="minorHAnsi" w:cstheme="minorHAnsi"/>
                <w:sz w:val="18"/>
                <w:szCs w:val="18"/>
                <w:lang w:val="id-ID"/>
              </w:rPr>
              <w:t>Sistem Pencegahan dan Penanggulangan Kebakaran *)</w:t>
            </w:r>
          </w:p>
        </w:tc>
        <w:tc>
          <w:tcPr>
            <w:tcW w:w="2552" w:type="dxa"/>
          </w:tcPr>
          <w:p w:rsidR="00D30159" w:rsidRPr="00746DC8" w:rsidRDefault="00654A62">
            <w:pPr>
              <w:spacing w:after="0" w:line="240" w:lineRule="auto"/>
              <w:jc w:val="both"/>
              <w:rPr>
                <w:rFonts w:asciiTheme="minorHAnsi" w:hAnsiTheme="minorHAnsi" w:cstheme="minorHAnsi"/>
                <w:sz w:val="18"/>
                <w:szCs w:val="18"/>
                <w:lang w:val="id-ID"/>
              </w:rPr>
            </w:pPr>
            <w:r w:rsidRPr="00654A62">
              <w:rPr>
                <w:rFonts w:asciiTheme="minorHAnsi" w:hAnsiTheme="minorHAnsi" w:cstheme="minorHAnsi"/>
                <w:sz w:val="18"/>
                <w:szCs w:val="18"/>
                <w:lang w:val="id-ID"/>
              </w:rPr>
              <w:t>mampu  memahami penanggulangan kebakaran, mampu melakukan evakuasi baik dalam keadaan darurat ataupun tidak (terutama bila ada Kebakaran ).</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30</w:t>
            </w:r>
          </w:p>
        </w:tc>
        <w:tc>
          <w:tcPr>
            <w:tcW w:w="1309" w:type="dxa"/>
          </w:tcPr>
          <w:p w:rsidR="00D30159" w:rsidRPr="00746DC8" w:rsidRDefault="00654A62">
            <w:pPr>
              <w:spacing w:after="0" w:line="240" w:lineRule="auto"/>
              <w:jc w:val="both"/>
              <w:rPr>
                <w:rFonts w:asciiTheme="minorHAnsi" w:hAnsiTheme="minorHAnsi" w:cstheme="minorHAnsi"/>
                <w:sz w:val="18"/>
                <w:szCs w:val="18"/>
                <w:lang w:val="id-ID"/>
              </w:rPr>
            </w:pPr>
            <w:r w:rsidRPr="00654A62">
              <w:rPr>
                <w:rFonts w:asciiTheme="minorHAnsi" w:hAnsiTheme="minorHAnsi" w:cstheme="minorHAnsi"/>
                <w:sz w:val="18"/>
                <w:szCs w:val="18"/>
                <w:lang w:val="id-ID"/>
              </w:rPr>
              <w:t>Teknik Listrik</w:t>
            </w:r>
          </w:p>
        </w:tc>
        <w:tc>
          <w:tcPr>
            <w:tcW w:w="2552" w:type="dxa"/>
          </w:tcPr>
          <w:p w:rsidR="00D30159" w:rsidRPr="00746DC8" w:rsidRDefault="00654A62">
            <w:pPr>
              <w:spacing w:after="0" w:line="240" w:lineRule="auto"/>
              <w:jc w:val="both"/>
              <w:rPr>
                <w:rFonts w:asciiTheme="minorHAnsi" w:hAnsiTheme="minorHAnsi" w:cstheme="minorHAnsi"/>
                <w:sz w:val="18"/>
                <w:szCs w:val="18"/>
                <w:lang w:val="id-ID"/>
              </w:rPr>
            </w:pPr>
            <w:r w:rsidRPr="00654A62">
              <w:rPr>
                <w:rFonts w:asciiTheme="minorHAnsi" w:hAnsiTheme="minorHAnsi" w:cstheme="minorHAnsi"/>
                <w:sz w:val="18"/>
                <w:szCs w:val="18"/>
                <w:lang w:val="id-ID"/>
              </w:rPr>
              <w:t xml:space="preserve">mampu memahami konsep </w:t>
            </w:r>
            <w:r w:rsidRPr="00654A62">
              <w:rPr>
                <w:rFonts w:asciiTheme="minorHAnsi" w:hAnsiTheme="minorHAnsi" w:cstheme="minorHAnsi"/>
                <w:sz w:val="18"/>
                <w:szCs w:val="18"/>
                <w:lang w:val="id-ID"/>
              </w:rPr>
              <w:lastRenderedPageBreak/>
              <w:t>hukum dan sistem kelistrikan serta prinsip kerja meliputi  instalasi listrik, mesin listrik dan alat ukur listrik.</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lastRenderedPageBreak/>
              <w:t>31</w:t>
            </w:r>
          </w:p>
        </w:tc>
        <w:tc>
          <w:tcPr>
            <w:tcW w:w="1309" w:type="dxa"/>
          </w:tcPr>
          <w:p w:rsidR="00D30159" w:rsidRPr="00746DC8" w:rsidRDefault="004413F4">
            <w:pPr>
              <w:spacing w:after="0" w:line="240" w:lineRule="auto"/>
              <w:jc w:val="both"/>
              <w:rPr>
                <w:rFonts w:asciiTheme="minorHAnsi" w:hAnsiTheme="minorHAnsi" w:cstheme="minorHAnsi"/>
                <w:sz w:val="18"/>
                <w:szCs w:val="18"/>
                <w:lang w:val="id-ID"/>
              </w:rPr>
            </w:pPr>
            <w:r w:rsidRPr="004413F4">
              <w:rPr>
                <w:rFonts w:asciiTheme="minorHAnsi" w:hAnsiTheme="minorHAnsi" w:cstheme="minorHAnsi"/>
                <w:sz w:val="18"/>
                <w:szCs w:val="18"/>
                <w:lang w:val="id-ID"/>
              </w:rPr>
              <w:t>Instrumentasi</w:t>
            </w:r>
          </w:p>
        </w:tc>
        <w:tc>
          <w:tcPr>
            <w:tcW w:w="2552" w:type="dxa"/>
          </w:tcPr>
          <w:p w:rsidR="00D30159" w:rsidRPr="00746DC8" w:rsidRDefault="004413F4">
            <w:pPr>
              <w:spacing w:after="0" w:line="240" w:lineRule="auto"/>
              <w:jc w:val="both"/>
              <w:rPr>
                <w:rFonts w:asciiTheme="minorHAnsi" w:hAnsiTheme="minorHAnsi" w:cstheme="minorHAnsi"/>
                <w:sz w:val="18"/>
                <w:szCs w:val="18"/>
                <w:lang w:val="id-ID"/>
              </w:rPr>
            </w:pPr>
            <w:r w:rsidRPr="004413F4">
              <w:rPr>
                <w:rFonts w:asciiTheme="minorHAnsi" w:hAnsiTheme="minorHAnsi" w:cstheme="minorHAnsi"/>
                <w:sz w:val="18"/>
                <w:szCs w:val="18"/>
                <w:lang w:val="id-ID"/>
              </w:rPr>
              <w:t>mampu memahami prinsip kerja alat ukur listrik; mengenal elemen-elemen sistem pengendalian proses; memahami prinsip kerja sistem pengendalian proses;  mengidentifikasi instrumen pada gambar (chart) P&amp;ID.</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32</w:t>
            </w:r>
          </w:p>
        </w:tc>
        <w:tc>
          <w:tcPr>
            <w:tcW w:w="1309" w:type="dxa"/>
          </w:tcPr>
          <w:p w:rsidR="00D30159" w:rsidRDefault="004413F4">
            <w:pPr>
              <w:spacing w:after="0" w:line="240" w:lineRule="auto"/>
              <w:jc w:val="both"/>
              <w:rPr>
                <w:rFonts w:asciiTheme="minorHAnsi" w:hAnsiTheme="minorHAnsi" w:cstheme="minorHAnsi"/>
                <w:sz w:val="18"/>
                <w:szCs w:val="18"/>
              </w:rPr>
            </w:pPr>
            <w:r>
              <w:rPr>
                <w:rFonts w:asciiTheme="minorHAnsi" w:hAnsiTheme="minorHAnsi" w:cstheme="minorHAnsi"/>
                <w:sz w:val="18"/>
                <w:szCs w:val="18"/>
              </w:rPr>
              <w:t>Teknik Motor Bakar</w:t>
            </w:r>
          </w:p>
          <w:p w:rsidR="004413F4" w:rsidRPr="004413F4" w:rsidRDefault="004413F4">
            <w:pPr>
              <w:spacing w:after="0" w:line="240" w:lineRule="auto"/>
              <w:jc w:val="both"/>
              <w:rPr>
                <w:rFonts w:asciiTheme="minorHAnsi" w:hAnsiTheme="minorHAnsi" w:cstheme="minorHAnsi"/>
                <w:sz w:val="18"/>
                <w:szCs w:val="18"/>
              </w:rPr>
            </w:pPr>
          </w:p>
        </w:tc>
        <w:tc>
          <w:tcPr>
            <w:tcW w:w="2552" w:type="dxa"/>
          </w:tcPr>
          <w:p w:rsidR="00D30159" w:rsidRPr="00746DC8" w:rsidRDefault="004413F4">
            <w:pPr>
              <w:spacing w:after="0" w:line="240" w:lineRule="auto"/>
              <w:jc w:val="both"/>
              <w:rPr>
                <w:rFonts w:asciiTheme="minorHAnsi" w:hAnsiTheme="minorHAnsi" w:cstheme="minorHAnsi"/>
                <w:sz w:val="18"/>
                <w:szCs w:val="18"/>
                <w:lang w:val="id-ID"/>
              </w:rPr>
            </w:pPr>
            <w:r w:rsidRPr="004413F4">
              <w:rPr>
                <w:rFonts w:asciiTheme="minorHAnsi" w:hAnsiTheme="minorHAnsi" w:cstheme="minorHAnsi"/>
                <w:sz w:val="18"/>
                <w:szCs w:val="18"/>
                <w:lang w:val="id-ID"/>
              </w:rPr>
              <w:t>mampu memahami pengetahuan tentang motor diesel utama, ketel uap dan  turbin uap beserta pengoperasian dan perawatannya.</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33</w:t>
            </w:r>
          </w:p>
        </w:tc>
        <w:tc>
          <w:tcPr>
            <w:tcW w:w="1309" w:type="dxa"/>
          </w:tcPr>
          <w:p w:rsidR="00D30159" w:rsidRPr="00746DC8" w:rsidRDefault="00D53857">
            <w:pPr>
              <w:spacing w:after="0" w:line="240" w:lineRule="auto"/>
              <w:jc w:val="both"/>
              <w:rPr>
                <w:rFonts w:asciiTheme="minorHAnsi" w:hAnsiTheme="minorHAnsi" w:cstheme="minorHAnsi"/>
                <w:sz w:val="18"/>
                <w:szCs w:val="18"/>
                <w:lang w:val="id-ID"/>
              </w:rPr>
            </w:pPr>
            <w:r w:rsidRPr="00D53857">
              <w:rPr>
                <w:rFonts w:asciiTheme="minorHAnsi" w:hAnsiTheme="minorHAnsi" w:cstheme="minorHAnsi"/>
                <w:sz w:val="18"/>
                <w:szCs w:val="18"/>
                <w:lang w:val="id-ID"/>
              </w:rPr>
              <w:t>Teknik Identifikasi Bahaya *)</w:t>
            </w:r>
          </w:p>
        </w:tc>
        <w:tc>
          <w:tcPr>
            <w:tcW w:w="2552" w:type="dxa"/>
          </w:tcPr>
          <w:p w:rsidR="00D30159" w:rsidRPr="00746DC8" w:rsidRDefault="00D53857">
            <w:pPr>
              <w:spacing w:after="0" w:line="240" w:lineRule="auto"/>
              <w:jc w:val="both"/>
              <w:rPr>
                <w:rFonts w:asciiTheme="minorHAnsi" w:hAnsiTheme="minorHAnsi" w:cstheme="minorHAnsi"/>
                <w:sz w:val="18"/>
                <w:szCs w:val="18"/>
                <w:lang w:val="id-ID"/>
              </w:rPr>
            </w:pPr>
            <w:r w:rsidRPr="00D53857">
              <w:rPr>
                <w:rFonts w:asciiTheme="minorHAnsi" w:hAnsiTheme="minorHAnsi" w:cstheme="minorHAnsi"/>
                <w:sz w:val="18"/>
                <w:szCs w:val="18"/>
                <w:lang w:val="id-ID"/>
              </w:rPr>
              <w:t>mampu menggunakan metode-metode identifikasi bahaya dengan benar; mampu mengidentifikasi penggunaan metode identifikasi bahaya dengan tepat; mampu melakukan analisa hasil identifikasi bahaya serta mengaplikasikan penggunaan metode tersebut pada kondisi nyata di lapangan.</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34</w:t>
            </w:r>
          </w:p>
        </w:tc>
        <w:tc>
          <w:tcPr>
            <w:tcW w:w="1309" w:type="dxa"/>
          </w:tcPr>
          <w:p w:rsidR="00D30159" w:rsidRPr="00746DC8" w:rsidRDefault="00D53857">
            <w:pPr>
              <w:spacing w:after="0" w:line="240" w:lineRule="auto"/>
              <w:jc w:val="both"/>
              <w:rPr>
                <w:rFonts w:asciiTheme="minorHAnsi" w:hAnsiTheme="minorHAnsi" w:cstheme="minorHAnsi"/>
                <w:sz w:val="18"/>
                <w:szCs w:val="18"/>
                <w:lang w:val="id-ID"/>
              </w:rPr>
            </w:pPr>
            <w:r w:rsidRPr="00D53857">
              <w:rPr>
                <w:rFonts w:asciiTheme="minorHAnsi" w:hAnsiTheme="minorHAnsi" w:cstheme="minorHAnsi"/>
                <w:sz w:val="18"/>
                <w:szCs w:val="18"/>
                <w:lang w:val="id-ID"/>
              </w:rPr>
              <w:t>Pengolahan Limbah Industri *)</w:t>
            </w:r>
          </w:p>
        </w:tc>
        <w:tc>
          <w:tcPr>
            <w:tcW w:w="2552" w:type="dxa"/>
          </w:tcPr>
          <w:p w:rsidR="00D53857" w:rsidRPr="00D53857" w:rsidRDefault="00D53857" w:rsidP="00D53857">
            <w:pPr>
              <w:spacing w:after="0" w:line="240" w:lineRule="auto"/>
              <w:jc w:val="both"/>
              <w:rPr>
                <w:rFonts w:asciiTheme="minorHAnsi" w:hAnsiTheme="minorHAnsi" w:cstheme="minorHAnsi"/>
                <w:sz w:val="18"/>
                <w:szCs w:val="18"/>
                <w:lang w:val="id-ID"/>
              </w:rPr>
            </w:pPr>
            <w:r w:rsidRPr="00D53857">
              <w:rPr>
                <w:rFonts w:asciiTheme="minorHAnsi" w:hAnsiTheme="minorHAnsi" w:cstheme="minorHAnsi"/>
                <w:sz w:val="18"/>
                <w:szCs w:val="18"/>
                <w:lang w:val="id-ID"/>
              </w:rPr>
              <w:t>mampu menjelaskan dan memahami tentang dasar-dasar pengelolaan limbah; mampu membedakan limbah B3 (Bahan Berbahaya dan Beracun) dan non B3; mampu memahami dasar-dasar pengolahan limbah industri.</w:t>
            </w:r>
          </w:p>
          <w:p w:rsidR="00D30159" w:rsidRPr="00746DC8" w:rsidRDefault="00D53857" w:rsidP="00D53857">
            <w:pPr>
              <w:spacing w:after="0" w:line="240" w:lineRule="auto"/>
              <w:jc w:val="both"/>
              <w:rPr>
                <w:rFonts w:asciiTheme="minorHAnsi" w:hAnsiTheme="minorHAnsi" w:cstheme="minorHAnsi"/>
                <w:sz w:val="18"/>
                <w:szCs w:val="18"/>
                <w:lang w:val="id-ID"/>
              </w:rPr>
            </w:pPr>
            <w:r w:rsidRPr="00D53857">
              <w:rPr>
                <w:rFonts w:asciiTheme="minorHAnsi" w:hAnsiTheme="minorHAnsi" w:cstheme="minorHAnsi"/>
                <w:sz w:val="18"/>
                <w:szCs w:val="18"/>
                <w:lang w:val="id-ID"/>
              </w:rPr>
              <w:t>4. Mahasiswa mampu menerapkan aspek Keselamatan dan Kesehatan Kerja pada kegiatan pengelolaan limbah industri</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35</w:t>
            </w:r>
          </w:p>
        </w:tc>
        <w:tc>
          <w:tcPr>
            <w:tcW w:w="1309" w:type="dxa"/>
          </w:tcPr>
          <w:p w:rsidR="00D30159" w:rsidRPr="00746DC8" w:rsidRDefault="009E0727">
            <w:pPr>
              <w:spacing w:after="0" w:line="240" w:lineRule="auto"/>
              <w:jc w:val="both"/>
              <w:rPr>
                <w:rFonts w:asciiTheme="minorHAnsi" w:hAnsiTheme="minorHAnsi" w:cstheme="minorHAnsi"/>
                <w:sz w:val="18"/>
                <w:szCs w:val="18"/>
                <w:lang w:val="id-ID"/>
              </w:rPr>
            </w:pPr>
            <w:r w:rsidRPr="009E0727">
              <w:rPr>
                <w:rFonts w:asciiTheme="minorHAnsi" w:hAnsiTheme="minorHAnsi" w:cstheme="minorHAnsi"/>
                <w:sz w:val="18"/>
                <w:szCs w:val="18"/>
                <w:lang w:val="id-ID"/>
              </w:rPr>
              <w:t>Teknologi Pengelasan</w:t>
            </w:r>
          </w:p>
        </w:tc>
        <w:tc>
          <w:tcPr>
            <w:tcW w:w="2552" w:type="dxa"/>
          </w:tcPr>
          <w:p w:rsidR="00D30159" w:rsidRPr="00746DC8" w:rsidRDefault="009E0727">
            <w:pPr>
              <w:spacing w:after="0" w:line="240" w:lineRule="auto"/>
              <w:jc w:val="both"/>
              <w:rPr>
                <w:rFonts w:asciiTheme="minorHAnsi" w:hAnsiTheme="minorHAnsi" w:cstheme="minorHAnsi"/>
                <w:sz w:val="18"/>
                <w:szCs w:val="18"/>
                <w:lang w:val="id-ID"/>
              </w:rPr>
            </w:pPr>
            <w:r w:rsidRPr="009E0727">
              <w:rPr>
                <w:rFonts w:asciiTheme="minorHAnsi" w:hAnsiTheme="minorHAnsi" w:cstheme="minorHAnsi"/>
                <w:sz w:val="18"/>
                <w:szCs w:val="18"/>
                <w:lang w:val="id-ID"/>
              </w:rPr>
              <w:t xml:space="preserve">mampu memahami teknologi pengelasan dan mendalami pengoperasian  </w:t>
            </w:r>
            <w:r w:rsidRPr="00AF23A2">
              <w:rPr>
                <w:rFonts w:asciiTheme="minorHAnsi" w:hAnsiTheme="minorHAnsi" w:cstheme="minorHAnsi"/>
                <w:i/>
                <w:sz w:val="18"/>
                <w:szCs w:val="18"/>
                <w:lang w:val="id-ID"/>
              </w:rPr>
              <w:t>hand welding</w:t>
            </w:r>
            <w:r w:rsidRPr="009E0727">
              <w:rPr>
                <w:rFonts w:asciiTheme="minorHAnsi" w:hAnsiTheme="minorHAnsi" w:cstheme="minorHAnsi"/>
                <w:sz w:val="18"/>
                <w:szCs w:val="18"/>
                <w:lang w:val="id-ID"/>
              </w:rPr>
              <w:t xml:space="preserve"> dan </w:t>
            </w:r>
            <w:r w:rsidRPr="00AF23A2">
              <w:rPr>
                <w:rFonts w:asciiTheme="minorHAnsi" w:hAnsiTheme="minorHAnsi" w:cstheme="minorHAnsi"/>
                <w:i/>
                <w:sz w:val="18"/>
                <w:szCs w:val="18"/>
                <w:lang w:val="id-ID"/>
              </w:rPr>
              <w:t>gas welding</w:t>
            </w:r>
            <w:r w:rsidRPr="009E0727">
              <w:rPr>
                <w:rFonts w:asciiTheme="minorHAnsi" w:hAnsiTheme="minorHAnsi" w:cstheme="minorHAnsi"/>
                <w:sz w:val="18"/>
                <w:szCs w:val="18"/>
                <w:lang w:val="id-ID"/>
              </w:rPr>
              <w:t>.</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36</w:t>
            </w:r>
          </w:p>
        </w:tc>
        <w:tc>
          <w:tcPr>
            <w:tcW w:w="1309" w:type="dxa"/>
          </w:tcPr>
          <w:p w:rsidR="00D30159" w:rsidRPr="00746DC8" w:rsidRDefault="006263A3">
            <w:pPr>
              <w:spacing w:after="0" w:line="240" w:lineRule="auto"/>
              <w:jc w:val="both"/>
              <w:rPr>
                <w:rFonts w:asciiTheme="minorHAnsi" w:hAnsiTheme="minorHAnsi" w:cstheme="minorHAnsi"/>
                <w:sz w:val="18"/>
                <w:szCs w:val="18"/>
                <w:lang w:val="id-ID"/>
              </w:rPr>
            </w:pPr>
            <w:r w:rsidRPr="006263A3">
              <w:rPr>
                <w:rFonts w:asciiTheme="minorHAnsi" w:hAnsiTheme="minorHAnsi" w:cstheme="minorHAnsi"/>
                <w:sz w:val="18"/>
                <w:szCs w:val="18"/>
                <w:lang w:val="id-ID"/>
              </w:rPr>
              <w:t>Bahasa Inggris IV</w:t>
            </w:r>
          </w:p>
        </w:tc>
        <w:tc>
          <w:tcPr>
            <w:tcW w:w="2552" w:type="dxa"/>
          </w:tcPr>
          <w:p w:rsidR="00D30159" w:rsidRPr="00746DC8" w:rsidRDefault="006263A3">
            <w:pPr>
              <w:spacing w:after="0" w:line="240" w:lineRule="auto"/>
              <w:jc w:val="both"/>
              <w:rPr>
                <w:rFonts w:asciiTheme="minorHAnsi" w:hAnsiTheme="minorHAnsi" w:cstheme="minorHAnsi"/>
                <w:sz w:val="18"/>
                <w:szCs w:val="18"/>
                <w:lang w:val="id-ID"/>
              </w:rPr>
            </w:pPr>
            <w:r w:rsidRPr="006263A3">
              <w:rPr>
                <w:rFonts w:asciiTheme="minorHAnsi" w:hAnsiTheme="minorHAnsi" w:cstheme="minorHAnsi"/>
                <w:sz w:val="18"/>
                <w:szCs w:val="18"/>
                <w:lang w:val="id-ID"/>
              </w:rPr>
              <w:t>mampu menjelaskan dan melakukan komunikasi menggunakan Bahasa Inggris dalam diskusi /rapat serta mencari kerja dengan baik dan benar.</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37</w:t>
            </w:r>
          </w:p>
        </w:tc>
        <w:tc>
          <w:tcPr>
            <w:tcW w:w="1309" w:type="dxa"/>
          </w:tcPr>
          <w:p w:rsidR="00D30159" w:rsidRPr="00746DC8" w:rsidRDefault="00014A3E">
            <w:pPr>
              <w:spacing w:after="0" w:line="240" w:lineRule="auto"/>
              <w:jc w:val="both"/>
              <w:rPr>
                <w:rFonts w:asciiTheme="minorHAnsi" w:hAnsiTheme="minorHAnsi" w:cstheme="minorHAnsi"/>
                <w:sz w:val="18"/>
                <w:szCs w:val="18"/>
                <w:lang w:val="id-ID"/>
              </w:rPr>
            </w:pPr>
            <w:r w:rsidRPr="00014A3E">
              <w:rPr>
                <w:rFonts w:asciiTheme="minorHAnsi" w:hAnsiTheme="minorHAnsi" w:cstheme="minorHAnsi"/>
                <w:sz w:val="18"/>
                <w:szCs w:val="18"/>
                <w:lang w:val="id-ID"/>
              </w:rPr>
              <w:t>Ergonomi *)</w:t>
            </w:r>
          </w:p>
        </w:tc>
        <w:tc>
          <w:tcPr>
            <w:tcW w:w="2552" w:type="dxa"/>
          </w:tcPr>
          <w:p w:rsidR="00D30159" w:rsidRPr="00746DC8" w:rsidRDefault="00014A3E">
            <w:pPr>
              <w:spacing w:after="0" w:line="240" w:lineRule="auto"/>
              <w:jc w:val="both"/>
              <w:rPr>
                <w:rFonts w:asciiTheme="minorHAnsi" w:hAnsiTheme="minorHAnsi" w:cstheme="minorHAnsi"/>
                <w:sz w:val="18"/>
                <w:szCs w:val="18"/>
                <w:lang w:val="id-ID"/>
              </w:rPr>
            </w:pPr>
            <w:r w:rsidRPr="00014A3E">
              <w:rPr>
                <w:rFonts w:asciiTheme="minorHAnsi" w:hAnsiTheme="minorHAnsi" w:cstheme="minorHAnsi"/>
                <w:sz w:val="18"/>
                <w:szCs w:val="18"/>
                <w:lang w:val="id-ID"/>
              </w:rPr>
              <w:t>mampu menjelaskan dan memahami pengetahuan dasar mengenai Ergonomi dan Faal Kerja; mampu mendesain secara aplikasi hubungan antara desain pera</w:t>
            </w:r>
            <w:r w:rsidR="00CF22E0">
              <w:rPr>
                <w:rFonts w:asciiTheme="minorHAnsi" w:hAnsiTheme="minorHAnsi" w:cstheme="minorHAnsi"/>
                <w:sz w:val="18"/>
                <w:szCs w:val="18"/>
                <w:lang w:val="id-ID"/>
              </w:rPr>
              <w:t>latan dengan ergonomi manusia (</w:t>
            </w:r>
            <w:r w:rsidRPr="00014A3E">
              <w:rPr>
                <w:rFonts w:asciiTheme="minorHAnsi" w:hAnsiTheme="minorHAnsi" w:cstheme="minorHAnsi"/>
                <w:sz w:val="18"/>
                <w:szCs w:val="18"/>
                <w:lang w:val="id-ID"/>
              </w:rPr>
              <w:t>tenaga kerja); mampu memanuhi &amp; melakukan perancangan kerja (</w:t>
            </w:r>
            <w:r w:rsidRPr="00CF22E0">
              <w:rPr>
                <w:rFonts w:asciiTheme="minorHAnsi" w:hAnsiTheme="minorHAnsi" w:cstheme="minorHAnsi"/>
                <w:i/>
                <w:sz w:val="18"/>
                <w:szCs w:val="18"/>
                <w:lang w:val="id-ID"/>
              </w:rPr>
              <w:t>job design</w:t>
            </w:r>
            <w:r w:rsidRPr="00014A3E">
              <w:rPr>
                <w:rFonts w:asciiTheme="minorHAnsi" w:hAnsiTheme="minorHAnsi" w:cstheme="minorHAnsi"/>
                <w:sz w:val="18"/>
                <w:szCs w:val="18"/>
                <w:lang w:val="id-ID"/>
              </w:rPr>
              <w:t xml:space="preserve">) sebagai upaya </w:t>
            </w:r>
            <w:r w:rsidRPr="00014A3E">
              <w:rPr>
                <w:rFonts w:asciiTheme="minorHAnsi" w:hAnsiTheme="minorHAnsi" w:cstheme="minorHAnsi"/>
                <w:sz w:val="18"/>
                <w:szCs w:val="18"/>
                <w:lang w:val="id-ID"/>
              </w:rPr>
              <w:lastRenderedPageBreak/>
              <w:t>pendekatan dalam restrukturisasi kerja.</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lastRenderedPageBreak/>
              <w:t>38</w:t>
            </w:r>
          </w:p>
        </w:tc>
        <w:tc>
          <w:tcPr>
            <w:tcW w:w="1309" w:type="dxa"/>
          </w:tcPr>
          <w:p w:rsidR="00D30159" w:rsidRPr="00746DC8" w:rsidRDefault="00014A3E">
            <w:pPr>
              <w:spacing w:after="0" w:line="240" w:lineRule="auto"/>
              <w:jc w:val="both"/>
              <w:rPr>
                <w:rFonts w:asciiTheme="minorHAnsi" w:hAnsiTheme="minorHAnsi" w:cstheme="minorHAnsi"/>
                <w:sz w:val="18"/>
                <w:szCs w:val="18"/>
                <w:lang w:val="id-ID"/>
              </w:rPr>
            </w:pPr>
            <w:r w:rsidRPr="00014A3E">
              <w:rPr>
                <w:rFonts w:asciiTheme="minorHAnsi" w:hAnsiTheme="minorHAnsi" w:cstheme="minorHAnsi"/>
                <w:sz w:val="18"/>
                <w:szCs w:val="18"/>
                <w:lang w:val="id-ID"/>
              </w:rPr>
              <w:t>Praktikum Pneumatik &amp; Hidroulik</w:t>
            </w:r>
          </w:p>
        </w:tc>
        <w:tc>
          <w:tcPr>
            <w:tcW w:w="2552" w:type="dxa"/>
          </w:tcPr>
          <w:p w:rsidR="00D30159" w:rsidRPr="00746DC8" w:rsidRDefault="00014A3E">
            <w:pPr>
              <w:spacing w:after="0" w:line="240" w:lineRule="auto"/>
              <w:jc w:val="both"/>
              <w:rPr>
                <w:rFonts w:asciiTheme="minorHAnsi" w:hAnsiTheme="minorHAnsi" w:cstheme="minorHAnsi"/>
                <w:sz w:val="18"/>
                <w:szCs w:val="18"/>
                <w:lang w:val="id-ID"/>
              </w:rPr>
            </w:pPr>
            <w:r w:rsidRPr="00014A3E">
              <w:rPr>
                <w:rFonts w:asciiTheme="minorHAnsi" w:hAnsiTheme="minorHAnsi" w:cstheme="minorHAnsi"/>
                <w:sz w:val="18"/>
                <w:szCs w:val="18"/>
                <w:lang w:val="id-ID"/>
              </w:rPr>
              <w:t>mampu mamiliki pengetahuan dan menoperasikan mengenai dasar–dasar pengendalian mekanik yang menggunakan  media penggerak  udara maupun minyak  untuk mengendalikan  mekanisme–mekanisme  dalam mesin–mesin  pneumatik dan mesin–mesin hidrolik.</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39</w:t>
            </w:r>
          </w:p>
        </w:tc>
        <w:tc>
          <w:tcPr>
            <w:tcW w:w="1309" w:type="dxa"/>
          </w:tcPr>
          <w:p w:rsidR="00D30159" w:rsidRPr="00746DC8" w:rsidRDefault="00790376">
            <w:pPr>
              <w:spacing w:after="0" w:line="240" w:lineRule="auto"/>
              <w:jc w:val="both"/>
              <w:rPr>
                <w:rFonts w:asciiTheme="minorHAnsi" w:hAnsiTheme="minorHAnsi" w:cstheme="minorHAnsi"/>
                <w:sz w:val="18"/>
                <w:szCs w:val="18"/>
                <w:lang w:val="id-ID"/>
              </w:rPr>
            </w:pPr>
            <w:r w:rsidRPr="00790376">
              <w:rPr>
                <w:rFonts w:asciiTheme="minorHAnsi" w:hAnsiTheme="minorHAnsi" w:cstheme="minorHAnsi"/>
                <w:sz w:val="18"/>
                <w:szCs w:val="18"/>
                <w:lang w:val="id-ID"/>
              </w:rPr>
              <w:t>Praktikum Pengukuran Lingkungan Kerja *)</w:t>
            </w:r>
          </w:p>
        </w:tc>
        <w:tc>
          <w:tcPr>
            <w:tcW w:w="2552" w:type="dxa"/>
          </w:tcPr>
          <w:p w:rsidR="00D30159" w:rsidRPr="00746DC8" w:rsidRDefault="00790376">
            <w:pPr>
              <w:spacing w:after="0" w:line="240" w:lineRule="auto"/>
              <w:jc w:val="both"/>
              <w:rPr>
                <w:rFonts w:asciiTheme="minorHAnsi" w:hAnsiTheme="minorHAnsi" w:cstheme="minorHAnsi"/>
                <w:sz w:val="18"/>
                <w:szCs w:val="18"/>
                <w:lang w:val="id-ID"/>
              </w:rPr>
            </w:pPr>
            <w:r w:rsidRPr="00790376">
              <w:rPr>
                <w:rFonts w:asciiTheme="minorHAnsi" w:hAnsiTheme="minorHAnsi" w:cstheme="minorHAnsi"/>
                <w:sz w:val="18"/>
                <w:szCs w:val="18"/>
                <w:lang w:val="id-ID"/>
              </w:rPr>
              <w:t>mampu melakukan pengukuran faktor-faktor fisik lingkungan kerja; mampu menganalisa hasil pengukuran lingkungan kerja; dapat memberikan rekomendasi upaya pengendalian lingkungan kerja dengan tepat berdasar hasil pengukuran dan analisa hasil pengukuran.</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6E324B" w:rsidTr="00AE160B">
        <w:tc>
          <w:tcPr>
            <w:tcW w:w="534" w:type="dxa"/>
          </w:tcPr>
          <w:p w:rsidR="006E324B" w:rsidRPr="00D30159" w:rsidRDefault="006E324B"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40</w:t>
            </w:r>
          </w:p>
        </w:tc>
        <w:tc>
          <w:tcPr>
            <w:tcW w:w="1309" w:type="dxa"/>
          </w:tcPr>
          <w:p w:rsidR="006E324B" w:rsidRPr="00746DC8" w:rsidRDefault="006E324B" w:rsidP="00CC7681">
            <w:pPr>
              <w:spacing w:after="0" w:line="240" w:lineRule="auto"/>
              <w:jc w:val="both"/>
              <w:rPr>
                <w:rFonts w:asciiTheme="minorHAnsi" w:hAnsiTheme="minorHAnsi" w:cstheme="minorHAnsi"/>
                <w:sz w:val="18"/>
                <w:szCs w:val="18"/>
                <w:lang w:val="id-ID"/>
              </w:rPr>
            </w:pPr>
            <w:r w:rsidRPr="00DD34B8">
              <w:rPr>
                <w:rFonts w:asciiTheme="minorHAnsi" w:hAnsiTheme="minorHAnsi" w:cstheme="minorHAnsi"/>
                <w:sz w:val="18"/>
                <w:szCs w:val="18"/>
                <w:lang w:val="id-ID"/>
              </w:rPr>
              <w:t>Praktikum Teknik Listrik</w:t>
            </w:r>
          </w:p>
        </w:tc>
        <w:tc>
          <w:tcPr>
            <w:tcW w:w="2552" w:type="dxa"/>
          </w:tcPr>
          <w:p w:rsidR="006E324B" w:rsidRPr="00746DC8" w:rsidRDefault="006E324B" w:rsidP="00CC7681">
            <w:pPr>
              <w:spacing w:after="0" w:line="240" w:lineRule="auto"/>
              <w:jc w:val="both"/>
              <w:rPr>
                <w:rFonts w:asciiTheme="minorHAnsi" w:hAnsiTheme="minorHAnsi" w:cstheme="minorHAnsi"/>
                <w:sz w:val="18"/>
                <w:szCs w:val="18"/>
                <w:lang w:val="id-ID"/>
              </w:rPr>
            </w:pPr>
            <w:r w:rsidRPr="00DD34B8">
              <w:rPr>
                <w:rFonts w:asciiTheme="minorHAnsi" w:hAnsiTheme="minorHAnsi" w:cstheme="minorHAnsi"/>
                <w:sz w:val="18"/>
                <w:szCs w:val="18"/>
                <w:lang w:val="id-ID"/>
              </w:rPr>
              <w:t>mampu memahami, menjelaskan prinsip dan pengoperasian peralatan ukur listrik dan memahami konsep hukum dan sistem kelistrikan dengan baik dan benar.</w:t>
            </w: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6"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1842" w:type="dxa"/>
          </w:tcPr>
          <w:p w:rsidR="006E324B" w:rsidRPr="00746DC8" w:rsidRDefault="006E324B">
            <w:pPr>
              <w:spacing w:after="0" w:line="240" w:lineRule="auto"/>
              <w:jc w:val="both"/>
              <w:rPr>
                <w:rFonts w:asciiTheme="minorHAnsi" w:hAnsiTheme="minorHAnsi" w:cstheme="minorHAnsi"/>
                <w:sz w:val="18"/>
                <w:szCs w:val="18"/>
                <w:lang w:val="id-ID"/>
              </w:rPr>
            </w:pPr>
          </w:p>
        </w:tc>
        <w:tc>
          <w:tcPr>
            <w:tcW w:w="426" w:type="dxa"/>
          </w:tcPr>
          <w:p w:rsidR="006E324B" w:rsidRDefault="006E324B">
            <w:pPr>
              <w:spacing w:after="0" w:line="240" w:lineRule="auto"/>
              <w:jc w:val="both"/>
              <w:rPr>
                <w:rFonts w:asciiTheme="minorHAnsi" w:hAnsiTheme="minorHAnsi" w:cstheme="minorHAnsi"/>
                <w:sz w:val="18"/>
                <w:szCs w:val="18"/>
                <w:lang w:val="id-ID"/>
              </w:rPr>
            </w:pPr>
          </w:p>
        </w:tc>
        <w:tc>
          <w:tcPr>
            <w:tcW w:w="425" w:type="dxa"/>
          </w:tcPr>
          <w:p w:rsidR="006E324B" w:rsidRDefault="006E324B">
            <w:pPr>
              <w:spacing w:after="0" w:line="240" w:lineRule="auto"/>
              <w:jc w:val="both"/>
              <w:rPr>
                <w:rFonts w:asciiTheme="minorHAnsi" w:hAnsiTheme="minorHAnsi" w:cstheme="minorHAnsi"/>
                <w:sz w:val="18"/>
                <w:szCs w:val="18"/>
                <w:lang w:val="id-ID"/>
              </w:rPr>
            </w:pPr>
          </w:p>
        </w:tc>
        <w:tc>
          <w:tcPr>
            <w:tcW w:w="425" w:type="dxa"/>
          </w:tcPr>
          <w:p w:rsidR="006E324B" w:rsidRDefault="006E324B">
            <w:pPr>
              <w:spacing w:after="0" w:line="240" w:lineRule="auto"/>
              <w:jc w:val="both"/>
              <w:rPr>
                <w:rFonts w:asciiTheme="minorHAnsi" w:hAnsiTheme="minorHAnsi" w:cstheme="minorHAnsi"/>
                <w:sz w:val="18"/>
                <w:szCs w:val="18"/>
                <w:lang w:val="id-ID"/>
              </w:rPr>
            </w:pPr>
          </w:p>
        </w:tc>
        <w:tc>
          <w:tcPr>
            <w:tcW w:w="426" w:type="dxa"/>
          </w:tcPr>
          <w:p w:rsidR="006E324B" w:rsidRDefault="006E324B">
            <w:pPr>
              <w:spacing w:after="0" w:line="240" w:lineRule="auto"/>
              <w:jc w:val="both"/>
              <w:rPr>
                <w:rFonts w:asciiTheme="minorHAnsi" w:hAnsiTheme="minorHAnsi" w:cstheme="minorHAnsi"/>
                <w:sz w:val="18"/>
                <w:szCs w:val="18"/>
                <w:lang w:val="id-ID"/>
              </w:rPr>
            </w:pPr>
          </w:p>
        </w:tc>
      </w:tr>
      <w:tr w:rsidR="006E324B" w:rsidTr="00AE160B">
        <w:tc>
          <w:tcPr>
            <w:tcW w:w="534" w:type="dxa"/>
          </w:tcPr>
          <w:p w:rsidR="006E324B" w:rsidRPr="00D30159" w:rsidRDefault="006E324B"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41</w:t>
            </w:r>
          </w:p>
        </w:tc>
        <w:tc>
          <w:tcPr>
            <w:tcW w:w="1309" w:type="dxa"/>
          </w:tcPr>
          <w:p w:rsidR="006E324B" w:rsidRPr="00746DC8" w:rsidRDefault="006E324B" w:rsidP="00CC7681">
            <w:pPr>
              <w:spacing w:after="0" w:line="240" w:lineRule="auto"/>
              <w:jc w:val="both"/>
              <w:rPr>
                <w:rFonts w:asciiTheme="minorHAnsi" w:hAnsiTheme="minorHAnsi" w:cstheme="minorHAnsi"/>
                <w:sz w:val="18"/>
                <w:szCs w:val="18"/>
                <w:lang w:val="id-ID"/>
              </w:rPr>
            </w:pPr>
            <w:r w:rsidRPr="003A3D9B">
              <w:rPr>
                <w:rFonts w:asciiTheme="minorHAnsi" w:hAnsiTheme="minorHAnsi" w:cstheme="minorHAnsi"/>
                <w:sz w:val="18"/>
                <w:szCs w:val="18"/>
                <w:lang w:val="id-ID"/>
              </w:rPr>
              <w:t>Praktikum Pencegahan &amp; Penanggulangan Kebakaran</w:t>
            </w:r>
          </w:p>
        </w:tc>
        <w:tc>
          <w:tcPr>
            <w:tcW w:w="2552" w:type="dxa"/>
          </w:tcPr>
          <w:p w:rsidR="006E324B" w:rsidRPr="00746DC8" w:rsidRDefault="006E324B" w:rsidP="00CC7681">
            <w:pPr>
              <w:spacing w:after="0" w:line="240" w:lineRule="auto"/>
              <w:jc w:val="both"/>
              <w:rPr>
                <w:rFonts w:asciiTheme="minorHAnsi" w:hAnsiTheme="minorHAnsi" w:cstheme="minorHAnsi"/>
                <w:sz w:val="18"/>
                <w:szCs w:val="18"/>
                <w:lang w:val="id-ID"/>
              </w:rPr>
            </w:pPr>
            <w:r w:rsidRPr="003A3D9B">
              <w:rPr>
                <w:rFonts w:asciiTheme="minorHAnsi" w:hAnsiTheme="minorHAnsi" w:cstheme="minorHAnsi"/>
                <w:sz w:val="18"/>
                <w:szCs w:val="18"/>
                <w:lang w:val="id-ID"/>
              </w:rPr>
              <w:t>mampu memahami dan melakukan  praktek penanggulangan kebakaran; mampu melakukan evakuasi baik dalam keadaan darurat ataupun tidak (terutama bila ada kebakaran).</w:t>
            </w: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6"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1842" w:type="dxa"/>
          </w:tcPr>
          <w:p w:rsidR="006E324B" w:rsidRPr="00746DC8" w:rsidRDefault="006E324B">
            <w:pPr>
              <w:spacing w:after="0" w:line="240" w:lineRule="auto"/>
              <w:jc w:val="both"/>
              <w:rPr>
                <w:rFonts w:asciiTheme="minorHAnsi" w:hAnsiTheme="minorHAnsi" w:cstheme="minorHAnsi"/>
                <w:sz w:val="18"/>
                <w:szCs w:val="18"/>
                <w:lang w:val="id-ID"/>
              </w:rPr>
            </w:pPr>
          </w:p>
        </w:tc>
        <w:tc>
          <w:tcPr>
            <w:tcW w:w="426" w:type="dxa"/>
          </w:tcPr>
          <w:p w:rsidR="006E324B" w:rsidRDefault="006E324B">
            <w:pPr>
              <w:spacing w:after="0" w:line="240" w:lineRule="auto"/>
              <w:jc w:val="both"/>
              <w:rPr>
                <w:rFonts w:asciiTheme="minorHAnsi" w:hAnsiTheme="minorHAnsi" w:cstheme="minorHAnsi"/>
                <w:sz w:val="18"/>
                <w:szCs w:val="18"/>
                <w:lang w:val="id-ID"/>
              </w:rPr>
            </w:pPr>
          </w:p>
        </w:tc>
        <w:tc>
          <w:tcPr>
            <w:tcW w:w="425" w:type="dxa"/>
          </w:tcPr>
          <w:p w:rsidR="006E324B" w:rsidRDefault="006E324B">
            <w:pPr>
              <w:spacing w:after="0" w:line="240" w:lineRule="auto"/>
              <w:jc w:val="both"/>
              <w:rPr>
                <w:rFonts w:asciiTheme="minorHAnsi" w:hAnsiTheme="minorHAnsi" w:cstheme="minorHAnsi"/>
                <w:sz w:val="18"/>
                <w:szCs w:val="18"/>
                <w:lang w:val="id-ID"/>
              </w:rPr>
            </w:pPr>
          </w:p>
        </w:tc>
        <w:tc>
          <w:tcPr>
            <w:tcW w:w="425" w:type="dxa"/>
          </w:tcPr>
          <w:p w:rsidR="006E324B" w:rsidRDefault="006E324B">
            <w:pPr>
              <w:spacing w:after="0" w:line="240" w:lineRule="auto"/>
              <w:jc w:val="both"/>
              <w:rPr>
                <w:rFonts w:asciiTheme="minorHAnsi" w:hAnsiTheme="minorHAnsi" w:cstheme="minorHAnsi"/>
                <w:sz w:val="18"/>
                <w:szCs w:val="18"/>
                <w:lang w:val="id-ID"/>
              </w:rPr>
            </w:pPr>
          </w:p>
        </w:tc>
        <w:tc>
          <w:tcPr>
            <w:tcW w:w="426" w:type="dxa"/>
          </w:tcPr>
          <w:p w:rsidR="006E324B" w:rsidRDefault="006E324B">
            <w:pPr>
              <w:spacing w:after="0" w:line="240" w:lineRule="auto"/>
              <w:jc w:val="both"/>
              <w:rPr>
                <w:rFonts w:asciiTheme="minorHAnsi" w:hAnsiTheme="minorHAnsi" w:cstheme="minorHAnsi"/>
                <w:sz w:val="18"/>
                <w:szCs w:val="18"/>
                <w:lang w:val="id-ID"/>
              </w:rPr>
            </w:pPr>
          </w:p>
        </w:tc>
      </w:tr>
      <w:tr w:rsidR="006E324B" w:rsidTr="00AE160B">
        <w:tc>
          <w:tcPr>
            <w:tcW w:w="534" w:type="dxa"/>
          </w:tcPr>
          <w:p w:rsidR="006E324B" w:rsidRPr="00D30159" w:rsidRDefault="006E324B"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42</w:t>
            </w:r>
          </w:p>
        </w:tc>
        <w:tc>
          <w:tcPr>
            <w:tcW w:w="1309" w:type="dxa"/>
          </w:tcPr>
          <w:p w:rsidR="006E324B" w:rsidRPr="00746DC8" w:rsidRDefault="006E324B" w:rsidP="00CC7681">
            <w:pPr>
              <w:spacing w:after="0" w:line="240" w:lineRule="auto"/>
              <w:jc w:val="both"/>
              <w:rPr>
                <w:rFonts w:asciiTheme="minorHAnsi" w:hAnsiTheme="minorHAnsi" w:cstheme="minorHAnsi"/>
                <w:sz w:val="18"/>
                <w:szCs w:val="18"/>
                <w:lang w:val="id-ID"/>
              </w:rPr>
            </w:pPr>
            <w:r w:rsidRPr="00F15552">
              <w:rPr>
                <w:rFonts w:asciiTheme="minorHAnsi" w:hAnsiTheme="minorHAnsi" w:cstheme="minorHAnsi"/>
                <w:sz w:val="18"/>
                <w:szCs w:val="18"/>
                <w:lang w:val="id-ID"/>
              </w:rPr>
              <w:t>Praktikum Pesawat Uap dan Bejana Tekan</w:t>
            </w:r>
          </w:p>
        </w:tc>
        <w:tc>
          <w:tcPr>
            <w:tcW w:w="2552" w:type="dxa"/>
          </w:tcPr>
          <w:p w:rsidR="006E324B" w:rsidRPr="00746DC8" w:rsidRDefault="006E324B" w:rsidP="00CC7681">
            <w:pPr>
              <w:spacing w:after="0" w:line="240" w:lineRule="auto"/>
              <w:jc w:val="both"/>
              <w:rPr>
                <w:rFonts w:asciiTheme="minorHAnsi" w:hAnsiTheme="minorHAnsi" w:cstheme="minorHAnsi"/>
                <w:sz w:val="18"/>
                <w:szCs w:val="18"/>
                <w:lang w:val="id-ID"/>
              </w:rPr>
            </w:pPr>
            <w:r w:rsidRPr="00F15552">
              <w:rPr>
                <w:rFonts w:asciiTheme="minorHAnsi" w:hAnsiTheme="minorHAnsi" w:cstheme="minorHAnsi"/>
                <w:sz w:val="18"/>
                <w:szCs w:val="18"/>
                <w:lang w:val="id-ID"/>
              </w:rPr>
              <w:t>mampu menjelasakan ketentuan – ketentuan yang berkaitan dengan perencanaan,</w:t>
            </w:r>
            <w:r>
              <w:rPr>
                <w:rFonts w:asciiTheme="minorHAnsi" w:hAnsiTheme="minorHAnsi" w:cstheme="minorHAnsi"/>
                <w:sz w:val="18"/>
                <w:szCs w:val="18"/>
              </w:rPr>
              <w:t xml:space="preserve"> </w:t>
            </w:r>
            <w:r>
              <w:rPr>
                <w:rFonts w:asciiTheme="minorHAnsi" w:hAnsiTheme="minorHAnsi" w:cstheme="minorHAnsi"/>
                <w:sz w:val="18"/>
                <w:szCs w:val="18"/>
                <w:lang w:val="id-ID"/>
              </w:rPr>
              <w:t xml:space="preserve"> pembuatan,</w:t>
            </w:r>
            <w:r>
              <w:rPr>
                <w:rFonts w:asciiTheme="minorHAnsi" w:hAnsiTheme="minorHAnsi" w:cstheme="minorHAnsi"/>
                <w:sz w:val="18"/>
                <w:szCs w:val="18"/>
              </w:rPr>
              <w:t xml:space="preserve"> </w:t>
            </w:r>
            <w:r w:rsidRPr="00F15552">
              <w:rPr>
                <w:rFonts w:asciiTheme="minorHAnsi" w:hAnsiTheme="minorHAnsi" w:cstheme="minorHAnsi"/>
                <w:sz w:val="18"/>
                <w:szCs w:val="18"/>
                <w:lang w:val="id-ID"/>
              </w:rPr>
              <w:t>perakitan, pemakaian dan upaya pengamanan dan perlindungan serta pelaporan prosedur penanganan Pesawat Uap dan Bejana Tekan.</w:t>
            </w: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6"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1842" w:type="dxa"/>
          </w:tcPr>
          <w:p w:rsidR="006E324B" w:rsidRPr="00746DC8" w:rsidRDefault="006E324B">
            <w:pPr>
              <w:spacing w:after="0" w:line="240" w:lineRule="auto"/>
              <w:jc w:val="both"/>
              <w:rPr>
                <w:rFonts w:asciiTheme="minorHAnsi" w:hAnsiTheme="minorHAnsi" w:cstheme="minorHAnsi"/>
                <w:sz w:val="18"/>
                <w:szCs w:val="18"/>
                <w:lang w:val="id-ID"/>
              </w:rPr>
            </w:pPr>
          </w:p>
        </w:tc>
        <w:tc>
          <w:tcPr>
            <w:tcW w:w="426" w:type="dxa"/>
          </w:tcPr>
          <w:p w:rsidR="006E324B" w:rsidRDefault="006E324B">
            <w:pPr>
              <w:spacing w:after="0" w:line="240" w:lineRule="auto"/>
              <w:jc w:val="both"/>
              <w:rPr>
                <w:rFonts w:asciiTheme="minorHAnsi" w:hAnsiTheme="minorHAnsi" w:cstheme="minorHAnsi"/>
                <w:sz w:val="18"/>
                <w:szCs w:val="18"/>
                <w:lang w:val="id-ID"/>
              </w:rPr>
            </w:pPr>
          </w:p>
        </w:tc>
        <w:tc>
          <w:tcPr>
            <w:tcW w:w="425" w:type="dxa"/>
          </w:tcPr>
          <w:p w:rsidR="006E324B" w:rsidRDefault="006E324B">
            <w:pPr>
              <w:spacing w:after="0" w:line="240" w:lineRule="auto"/>
              <w:jc w:val="both"/>
              <w:rPr>
                <w:rFonts w:asciiTheme="minorHAnsi" w:hAnsiTheme="minorHAnsi" w:cstheme="minorHAnsi"/>
                <w:sz w:val="18"/>
                <w:szCs w:val="18"/>
                <w:lang w:val="id-ID"/>
              </w:rPr>
            </w:pPr>
          </w:p>
        </w:tc>
        <w:tc>
          <w:tcPr>
            <w:tcW w:w="425" w:type="dxa"/>
          </w:tcPr>
          <w:p w:rsidR="006E324B" w:rsidRDefault="006E324B">
            <w:pPr>
              <w:spacing w:after="0" w:line="240" w:lineRule="auto"/>
              <w:jc w:val="both"/>
              <w:rPr>
                <w:rFonts w:asciiTheme="minorHAnsi" w:hAnsiTheme="minorHAnsi" w:cstheme="minorHAnsi"/>
                <w:sz w:val="18"/>
                <w:szCs w:val="18"/>
                <w:lang w:val="id-ID"/>
              </w:rPr>
            </w:pPr>
          </w:p>
        </w:tc>
        <w:tc>
          <w:tcPr>
            <w:tcW w:w="426" w:type="dxa"/>
          </w:tcPr>
          <w:p w:rsidR="006E324B" w:rsidRDefault="006E324B">
            <w:pPr>
              <w:spacing w:after="0" w:line="240" w:lineRule="auto"/>
              <w:jc w:val="both"/>
              <w:rPr>
                <w:rFonts w:asciiTheme="minorHAnsi" w:hAnsiTheme="minorHAnsi" w:cstheme="minorHAnsi"/>
                <w:sz w:val="18"/>
                <w:szCs w:val="18"/>
                <w:lang w:val="id-ID"/>
              </w:rPr>
            </w:pPr>
          </w:p>
        </w:tc>
      </w:tr>
      <w:tr w:rsidR="006E324B" w:rsidTr="00AE160B">
        <w:tc>
          <w:tcPr>
            <w:tcW w:w="534" w:type="dxa"/>
          </w:tcPr>
          <w:p w:rsidR="006E324B" w:rsidRPr="00D30159" w:rsidRDefault="006E324B"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43</w:t>
            </w:r>
          </w:p>
        </w:tc>
        <w:tc>
          <w:tcPr>
            <w:tcW w:w="1309" w:type="dxa"/>
          </w:tcPr>
          <w:p w:rsidR="006E324B" w:rsidRPr="00746DC8" w:rsidRDefault="006E324B" w:rsidP="00CC7681">
            <w:pPr>
              <w:spacing w:after="0" w:line="240" w:lineRule="auto"/>
              <w:jc w:val="both"/>
              <w:rPr>
                <w:rFonts w:asciiTheme="minorHAnsi" w:hAnsiTheme="minorHAnsi" w:cstheme="minorHAnsi"/>
                <w:sz w:val="18"/>
                <w:szCs w:val="18"/>
                <w:lang w:val="id-ID"/>
              </w:rPr>
            </w:pPr>
            <w:r w:rsidRPr="00193D60">
              <w:rPr>
                <w:rFonts w:asciiTheme="minorHAnsi" w:hAnsiTheme="minorHAnsi" w:cstheme="minorHAnsi"/>
                <w:sz w:val="18"/>
                <w:szCs w:val="18"/>
                <w:lang w:val="id-ID"/>
              </w:rPr>
              <w:t>Kewirausahaan</w:t>
            </w:r>
          </w:p>
        </w:tc>
        <w:tc>
          <w:tcPr>
            <w:tcW w:w="2552" w:type="dxa"/>
          </w:tcPr>
          <w:p w:rsidR="006E324B" w:rsidRPr="00746DC8" w:rsidRDefault="006E324B" w:rsidP="00CC7681">
            <w:pPr>
              <w:spacing w:after="0" w:line="240" w:lineRule="auto"/>
              <w:jc w:val="both"/>
              <w:rPr>
                <w:rFonts w:asciiTheme="minorHAnsi" w:hAnsiTheme="minorHAnsi" w:cstheme="minorHAnsi"/>
                <w:sz w:val="18"/>
                <w:szCs w:val="18"/>
                <w:lang w:val="id-ID"/>
              </w:rPr>
            </w:pPr>
            <w:r w:rsidRPr="00193D60">
              <w:rPr>
                <w:rFonts w:asciiTheme="minorHAnsi" w:hAnsiTheme="minorHAnsi" w:cstheme="minorHAnsi"/>
                <w:sz w:val="18"/>
                <w:szCs w:val="18"/>
                <w:lang w:val="id-ID"/>
              </w:rPr>
              <w:t>mampu memahami dan menumbuhkan jiwa kewirausahaan kepada mahasiswa agar diperoleh wawasan usaha yang luas berbasis pengetahuan dan ketrampilan yang dimiliki.</w:t>
            </w: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6"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1842" w:type="dxa"/>
          </w:tcPr>
          <w:p w:rsidR="006E324B" w:rsidRPr="00746DC8" w:rsidRDefault="006E324B">
            <w:pPr>
              <w:spacing w:after="0" w:line="240" w:lineRule="auto"/>
              <w:jc w:val="both"/>
              <w:rPr>
                <w:rFonts w:asciiTheme="minorHAnsi" w:hAnsiTheme="minorHAnsi" w:cstheme="minorHAnsi"/>
                <w:sz w:val="18"/>
                <w:szCs w:val="18"/>
                <w:lang w:val="id-ID"/>
              </w:rPr>
            </w:pPr>
          </w:p>
        </w:tc>
        <w:tc>
          <w:tcPr>
            <w:tcW w:w="426" w:type="dxa"/>
          </w:tcPr>
          <w:p w:rsidR="006E324B" w:rsidRDefault="006E324B">
            <w:pPr>
              <w:spacing w:after="0" w:line="240" w:lineRule="auto"/>
              <w:jc w:val="both"/>
              <w:rPr>
                <w:rFonts w:asciiTheme="minorHAnsi" w:hAnsiTheme="minorHAnsi" w:cstheme="minorHAnsi"/>
                <w:sz w:val="18"/>
                <w:szCs w:val="18"/>
                <w:lang w:val="id-ID"/>
              </w:rPr>
            </w:pPr>
          </w:p>
        </w:tc>
        <w:tc>
          <w:tcPr>
            <w:tcW w:w="425" w:type="dxa"/>
          </w:tcPr>
          <w:p w:rsidR="006E324B" w:rsidRDefault="006E324B">
            <w:pPr>
              <w:spacing w:after="0" w:line="240" w:lineRule="auto"/>
              <w:jc w:val="both"/>
              <w:rPr>
                <w:rFonts w:asciiTheme="minorHAnsi" w:hAnsiTheme="minorHAnsi" w:cstheme="minorHAnsi"/>
                <w:sz w:val="18"/>
                <w:szCs w:val="18"/>
                <w:lang w:val="id-ID"/>
              </w:rPr>
            </w:pPr>
          </w:p>
        </w:tc>
        <w:tc>
          <w:tcPr>
            <w:tcW w:w="425" w:type="dxa"/>
          </w:tcPr>
          <w:p w:rsidR="006E324B" w:rsidRDefault="006E324B">
            <w:pPr>
              <w:spacing w:after="0" w:line="240" w:lineRule="auto"/>
              <w:jc w:val="both"/>
              <w:rPr>
                <w:rFonts w:asciiTheme="minorHAnsi" w:hAnsiTheme="minorHAnsi" w:cstheme="minorHAnsi"/>
                <w:sz w:val="18"/>
                <w:szCs w:val="18"/>
                <w:lang w:val="id-ID"/>
              </w:rPr>
            </w:pPr>
          </w:p>
        </w:tc>
        <w:tc>
          <w:tcPr>
            <w:tcW w:w="426" w:type="dxa"/>
          </w:tcPr>
          <w:p w:rsidR="006E324B" w:rsidRDefault="006E324B">
            <w:pPr>
              <w:spacing w:after="0" w:line="240" w:lineRule="auto"/>
              <w:jc w:val="both"/>
              <w:rPr>
                <w:rFonts w:asciiTheme="minorHAnsi" w:hAnsiTheme="minorHAnsi" w:cstheme="minorHAnsi"/>
                <w:sz w:val="18"/>
                <w:szCs w:val="18"/>
                <w:lang w:val="id-ID"/>
              </w:rPr>
            </w:pPr>
          </w:p>
        </w:tc>
      </w:tr>
      <w:tr w:rsidR="006E324B" w:rsidTr="00AE160B">
        <w:tc>
          <w:tcPr>
            <w:tcW w:w="534" w:type="dxa"/>
          </w:tcPr>
          <w:p w:rsidR="006E324B" w:rsidRPr="00D30159" w:rsidRDefault="006E324B"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44</w:t>
            </w:r>
          </w:p>
        </w:tc>
        <w:tc>
          <w:tcPr>
            <w:tcW w:w="1309" w:type="dxa"/>
          </w:tcPr>
          <w:p w:rsidR="006E324B" w:rsidRPr="00746DC8" w:rsidRDefault="006E324B" w:rsidP="00CC7681">
            <w:pPr>
              <w:spacing w:after="0" w:line="240" w:lineRule="auto"/>
              <w:jc w:val="both"/>
              <w:rPr>
                <w:rFonts w:asciiTheme="minorHAnsi" w:hAnsiTheme="minorHAnsi" w:cstheme="minorHAnsi"/>
                <w:sz w:val="18"/>
                <w:szCs w:val="18"/>
                <w:lang w:val="id-ID"/>
              </w:rPr>
            </w:pPr>
            <w:r w:rsidRPr="00193D60">
              <w:rPr>
                <w:rFonts w:asciiTheme="minorHAnsi" w:hAnsiTheme="minorHAnsi" w:cstheme="minorHAnsi"/>
                <w:sz w:val="18"/>
                <w:szCs w:val="18"/>
                <w:lang w:val="id-ID"/>
              </w:rPr>
              <w:t>Praktikum Motor Bakar</w:t>
            </w:r>
          </w:p>
        </w:tc>
        <w:tc>
          <w:tcPr>
            <w:tcW w:w="2552" w:type="dxa"/>
          </w:tcPr>
          <w:p w:rsidR="006E324B" w:rsidRPr="00746DC8" w:rsidRDefault="006E324B" w:rsidP="00CC7681">
            <w:pPr>
              <w:spacing w:after="0" w:line="240" w:lineRule="auto"/>
              <w:jc w:val="both"/>
              <w:rPr>
                <w:rFonts w:asciiTheme="minorHAnsi" w:hAnsiTheme="minorHAnsi" w:cstheme="minorHAnsi"/>
                <w:sz w:val="18"/>
                <w:szCs w:val="18"/>
                <w:lang w:val="id-ID"/>
              </w:rPr>
            </w:pPr>
            <w:r w:rsidRPr="00193D60">
              <w:rPr>
                <w:rFonts w:asciiTheme="minorHAnsi" w:hAnsiTheme="minorHAnsi" w:cstheme="minorHAnsi"/>
                <w:sz w:val="18"/>
                <w:szCs w:val="18"/>
                <w:lang w:val="id-ID"/>
              </w:rPr>
              <w:t>mampu mengoperasikan dan merawat motor diesel utama; dapat mengoperasikan dan merawat ketel uap, turbin uap, mesin uap.</w:t>
            </w: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6"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1842" w:type="dxa"/>
          </w:tcPr>
          <w:p w:rsidR="006E324B" w:rsidRPr="00746DC8" w:rsidRDefault="006E324B">
            <w:pPr>
              <w:spacing w:after="0" w:line="240" w:lineRule="auto"/>
              <w:jc w:val="both"/>
              <w:rPr>
                <w:rFonts w:asciiTheme="minorHAnsi" w:hAnsiTheme="minorHAnsi" w:cstheme="minorHAnsi"/>
                <w:sz w:val="18"/>
                <w:szCs w:val="18"/>
                <w:lang w:val="id-ID"/>
              </w:rPr>
            </w:pPr>
          </w:p>
        </w:tc>
        <w:tc>
          <w:tcPr>
            <w:tcW w:w="426" w:type="dxa"/>
          </w:tcPr>
          <w:p w:rsidR="006E324B" w:rsidRDefault="006E324B">
            <w:pPr>
              <w:spacing w:after="0" w:line="240" w:lineRule="auto"/>
              <w:jc w:val="both"/>
              <w:rPr>
                <w:rFonts w:asciiTheme="minorHAnsi" w:hAnsiTheme="minorHAnsi" w:cstheme="minorHAnsi"/>
                <w:sz w:val="18"/>
                <w:szCs w:val="18"/>
                <w:lang w:val="id-ID"/>
              </w:rPr>
            </w:pPr>
          </w:p>
        </w:tc>
        <w:tc>
          <w:tcPr>
            <w:tcW w:w="425" w:type="dxa"/>
          </w:tcPr>
          <w:p w:rsidR="006E324B" w:rsidRDefault="006E324B">
            <w:pPr>
              <w:spacing w:after="0" w:line="240" w:lineRule="auto"/>
              <w:jc w:val="both"/>
              <w:rPr>
                <w:rFonts w:asciiTheme="minorHAnsi" w:hAnsiTheme="minorHAnsi" w:cstheme="minorHAnsi"/>
                <w:sz w:val="18"/>
                <w:szCs w:val="18"/>
                <w:lang w:val="id-ID"/>
              </w:rPr>
            </w:pPr>
          </w:p>
        </w:tc>
        <w:tc>
          <w:tcPr>
            <w:tcW w:w="425" w:type="dxa"/>
          </w:tcPr>
          <w:p w:rsidR="006E324B" w:rsidRDefault="006E324B">
            <w:pPr>
              <w:spacing w:after="0" w:line="240" w:lineRule="auto"/>
              <w:jc w:val="both"/>
              <w:rPr>
                <w:rFonts w:asciiTheme="minorHAnsi" w:hAnsiTheme="minorHAnsi" w:cstheme="minorHAnsi"/>
                <w:sz w:val="18"/>
                <w:szCs w:val="18"/>
                <w:lang w:val="id-ID"/>
              </w:rPr>
            </w:pPr>
          </w:p>
        </w:tc>
        <w:tc>
          <w:tcPr>
            <w:tcW w:w="426" w:type="dxa"/>
          </w:tcPr>
          <w:p w:rsidR="006E324B" w:rsidRDefault="006E324B">
            <w:pPr>
              <w:spacing w:after="0" w:line="240" w:lineRule="auto"/>
              <w:jc w:val="both"/>
              <w:rPr>
                <w:rFonts w:asciiTheme="minorHAnsi" w:hAnsiTheme="minorHAnsi" w:cstheme="minorHAnsi"/>
                <w:sz w:val="18"/>
                <w:szCs w:val="18"/>
                <w:lang w:val="id-ID"/>
              </w:rPr>
            </w:pPr>
          </w:p>
        </w:tc>
      </w:tr>
      <w:tr w:rsidR="006E324B" w:rsidTr="00AE160B">
        <w:tc>
          <w:tcPr>
            <w:tcW w:w="534" w:type="dxa"/>
          </w:tcPr>
          <w:p w:rsidR="006E324B" w:rsidRPr="00D30159" w:rsidRDefault="006E324B"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45</w:t>
            </w:r>
          </w:p>
        </w:tc>
        <w:tc>
          <w:tcPr>
            <w:tcW w:w="1309" w:type="dxa"/>
          </w:tcPr>
          <w:p w:rsidR="006E324B" w:rsidRPr="00746DC8" w:rsidRDefault="006E324B" w:rsidP="00CC7681">
            <w:pPr>
              <w:spacing w:after="0" w:line="240" w:lineRule="auto"/>
              <w:jc w:val="both"/>
              <w:rPr>
                <w:rFonts w:asciiTheme="minorHAnsi" w:hAnsiTheme="minorHAnsi" w:cstheme="minorHAnsi"/>
                <w:sz w:val="18"/>
                <w:szCs w:val="18"/>
                <w:lang w:val="id-ID"/>
              </w:rPr>
            </w:pPr>
            <w:r w:rsidRPr="009C2F4A">
              <w:rPr>
                <w:rFonts w:asciiTheme="minorHAnsi" w:hAnsiTheme="minorHAnsi" w:cstheme="minorHAnsi"/>
                <w:sz w:val="18"/>
                <w:szCs w:val="18"/>
                <w:lang w:val="id-ID"/>
              </w:rPr>
              <w:t>Praktek Pengelasan</w:t>
            </w:r>
          </w:p>
        </w:tc>
        <w:tc>
          <w:tcPr>
            <w:tcW w:w="2552" w:type="dxa"/>
          </w:tcPr>
          <w:p w:rsidR="006E324B" w:rsidRPr="00746DC8" w:rsidRDefault="006E324B" w:rsidP="00CC7681">
            <w:pPr>
              <w:spacing w:after="0" w:line="240" w:lineRule="auto"/>
              <w:jc w:val="both"/>
              <w:rPr>
                <w:rFonts w:asciiTheme="minorHAnsi" w:hAnsiTheme="minorHAnsi" w:cstheme="minorHAnsi"/>
                <w:sz w:val="18"/>
                <w:szCs w:val="18"/>
                <w:lang w:val="id-ID"/>
              </w:rPr>
            </w:pPr>
            <w:r w:rsidRPr="00193D60">
              <w:rPr>
                <w:rFonts w:asciiTheme="minorHAnsi" w:hAnsiTheme="minorHAnsi" w:cstheme="minorHAnsi"/>
                <w:sz w:val="18"/>
                <w:szCs w:val="18"/>
                <w:lang w:val="id-ID"/>
              </w:rPr>
              <w:t xml:space="preserve">Mahasiswa mampu melakukan pengelasan pengelasan dan mendalami pengoperasian  </w:t>
            </w:r>
            <w:r w:rsidRPr="00895AED">
              <w:rPr>
                <w:rFonts w:asciiTheme="minorHAnsi" w:hAnsiTheme="minorHAnsi" w:cstheme="minorHAnsi"/>
                <w:i/>
                <w:sz w:val="18"/>
                <w:szCs w:val="18"/>
                <w:lang w:val="id-ID"/>
              </w:rPr>
              <w:t>hand welding</w:t>
            </w:r>
            <w:r w:rsidRPr="00193D60">
              <w:rPr>
                <w:rFonts w:asciiTheme="minorHAnsi" w:hAnsiTheme="minorHAnsi" w:cstheme="minorHAnsi"/>
                <w:sz w:val="18"/>
                <w:szCs w:val="18"/>
                <w:lang w:val="id-ID"/>
              </w:rPr>
              <w:t xml:space="preserve"> dan </w:t>
            </w:r>
            <w:r w:rsidRPr="00895AED">
              <w:rPr>
                <w:rFonts w:asciiTheme="minorHAnsi" w:hAnsiTheme="minorHAnsi" w:cstheme="minorHAnsi"/>
                <w:i/>
                <w:sz w:val="18"/>
                <w:szCs w:val="18"/>
                <w:lang w:val="id-ID"/>
              </w:rPr>
              <w:t>gas welding</w:t>
            </w:r>
            <w:r w:rsidRPr="00193D60">
              <w:rPr>
                <w:rFonts w:asciiTheme="minorHAnsi" w:hAnsiTheme="minorHAnsi" w:cstheme="minorHAnsi"/>
                <w:sz w:val="18"/>
                <w:szCs w:val="18"/>
                <w:lang w:val="id-ID"/>
              </w:rPr>
              <w:t>.</w:t>
            </w: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6"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1842" w:type="dxa"/>
          </w:tcPr>
          <w:p w:rsidR="006E324B" w:rsidRPr="00746DC8" w:rsidRDefault="006E324B">
            <w:pPr>
              <w:spacing w:after="0" w:line="240" w:lineRule="auto"/>
              <w:jc w:val="both"/>
              <w:rPr>
                <w:rFonts w:asciiTheme="minorHAnsi" w:hAnsiTheme="minorHAnsi" w:cstheme="minorHAnsi"/>
                <w:sz w:val="18"/>
                <w:szCs w:val="18"/>
                <w:lang w:val="id-ID"/>
              </w:rPr>
            </w:pPr>
          </w:p>
        </w:tc>
        <w:tc>
          <w:tcPr>
            <w:tcW w:w="426" w:type="dxa"/>
          </w:tcPr>
          <w:p w:rsidR="006E324B" w:rsidRDefault="006E324B">
            <w:pPr>
              <w:spacing w:after="0" w:line="240" w:lineRule="auto"/>
              <w:jc w:val="both"/>
              <w:rPr>
                <w:rFonts w:asciiTheme="minorHAnsi" w:hAnsiTheme="minorHAnsi" w:cstheme="minorHAnsi"/>
                <w:sz w:val="18"/>
                <w:szCs w:val="18"/>
                <w:lang w:val="id-ID"/>
              </w:rPr>
            </w:pPr>
          </w:p>
        </w:tc>
        <w:tc>
          <w:tcPr>
            <w:tcW w:w="425" w:type="dxa"/>
          </w:tcPr>
          <w:p w:rsidR="006E324B" w:rsidRDefault="006E324B">
            <w:pPr>
              <w:spacing w:after="0" w:line="240" w:lineRule="auto"/>
              <w:jc w:val="both"/>
              <w:rPr>
                <w:rFonts w:asciiTheme="minorHAnsi" w:hAnsiTheme="minorHAnsi" w:cstheme="minorHAnsi"/>
                <w:sz w:val="18"/>
                <w:szCs w:val="18"/>
                <w:lang w:val="id-ID"/>
              </w:rPr>
            </w:pPr>
          </w:p>
        </w:tc>
        <w:tc>
          <w:tcPr>
            <w:tcW w:w="425" w:type="dxa"/>
          </w:tcPr>
          <w:p w:rsidR="006E324B" w:rsidRDefault="006E324B">
            <w:pPr>
              <w:spacing w:after="0" w:line="240" w:lineRule="auto"/>
              <w:jc w:val="both"/>
              <w:rPr>
                <w:rFonts w:asciiTheme="minorHAnsi" w:hAnsiTheme="minorHAnsi" w:cstheme="minorHAnsi"/>
                <w:sz w:val="18"/>
                <w:szCs w:val="18"/>
                <w:lang w:val="id-ID"/>
              </w:rPr>
            </w:pPr>
          </w:p>
        </w:tc>
        <w:tc>
          <w:tcPr>
            <w:tcW w:w="426" w:type="dxa"/>
          </w:tcPr>
          <w:p w:rsidR="006E324B" w:rsidRDefault="006E324B">
            <w:pPr>
              <w:spacing w:after="0" w:line="240" w:lineRule="auto"/>
              <w:jc w:val="both"/>
              <w:rPr>
                <w:rFonts w:asciiTheme="minorHAnsi" w:hAnsiTheme="minorHAnsi" w:cstheme="minorHAnsi"/>
                <w:sz w:val="18"/>
                <w:szCs w:val="18"/>
                <w:lang w:val="id-ID"/>
              </w:rPr>
            </w:pPr>
          </w:p>
        </w:tc>
      </w:tr>
      <w:tr w:rsidR="006E324B" w:rsidTr="00AE160B">
        <w:tc>
          <w:tcPr>
            <w:tcW w:w="534" w:type="dxa"/>
          </w:tcPr>
          <w:p w:rsidR="006E324B" w:rsidRPr="00D30159" w:rsidRDefault="006E324B"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46</w:t>
            </w:r>
          </w:p>
        </w:tc>
        <w:tc>
          <w:tcPr>
            <w:tcW w:w="1309" w:type="dxa"/>
          </w:tcPr>
          <w:p w:rsidR="006E324B" w:rsidRPr="00746DC8" w:rsidRDefault="006E324B" w:rsidP="00CC7681">
            <w:pPr>
              <w:spacing w:after="0" w:line="240" w:lineRule="auto"/>
              <w:jc w:val="both"/>
              <w:rPr>
                <w:rFonts w:asciiTheme="minorHAnsi" w:hAnsiTheme="minorHAnsi" w:cstheme="minorHAnsi"/>
                <w:sz w:val="18"/>
                <w:szCs w:val="18"/>
                <w:lang w:val="id-ID"/>
              </w:rPr>
            </w:pPr>
            <w:r w:rsidRPr="00D7319D">
              <w:rPr>
                <w:rFonts w:asciiTheme="minorHAnsi" w:hAnsiTheme="minorHAnsi" w:cstheme="minorHAnsi"/>
                <w:sz w:val="18"/>
                <w:szCs w:val="18"/>
                <w:lang w:val="id-ID"/>
              </w:rPr>
              <w:t>Pengendalian Proses</w:t>
            </w:r>
          </w:p>
        </w:tc>
        <w:tc>
          <w:tcPr>
            <w:tcW w:w="2552" w:type="dxa"/>
          </w:tcPr>
          <w:p w:rsidR="006E324B" w:rsidRPr="00746DC8" w:rsidRDefault="006E324B" w:rsidP="00CC7681">
            <w:pPr>
              <w:spacing w:after="0" w:line="240" w:lineRule="auto"/>
              <w:jc w:val="both"/>
              <w:rPr>
                <w:rFonts w:asciiTheme="minorHAnsi" w:hAnsiTheme="minorHAnsi" w:cstheme="minorHAnsi"/>
                <w:sz w:val="18"/>
                <w:szCs w:val="18"/>
                <w:lang w:val="id-ID"/>
              </w:rPr>
            </w:pPr>
            <w:r w:rsidRPr="00D7319D">
              <w:rPr>
                <w:rFonts w:asciiTheme="minorHAnsi" w:hAnsiTheme="minorHAnsi" w:cstheme="minorHAnsi"/>
                <w:sz w:val="18"/>
                <w:szCs w:val="18"/>
                <w:lang w:val="id-ID"/>
              </w:rPr>
              <w:t xml:space="preserve">mampu memahami proses dan pengendalian peralatan pada </w:t>
            </w:r>
            <w:r w:rsidRPr="00D7319D">
              <w:rPr>
                <w:rFonts w:asciiTheme="minorHAnsi" w:hAnsiTheme="minorHAnsi" w:cstheme="minorHAnsi"/>
                <w:sz w:val="18"/>
                <w:szCs w:val="18"/>
                <w:lang w:val="id-ID"/>
              </w:rPr>
              <w:lastRenderedPageBreak/>
              <w:t>industri proses, khususnya pada industri petroleum dan petrokimia.</w:t>
            </w: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6"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1842" w:type="dxa"/>
          </w:tcPr>
          <w:p w:rsidR="006E324B" w:rsidRPr="00746DC8" w:rsidRDefault="006E324B">
            <w:pPr>
              <w:spacing w:after="0" w:line="240" w:lineRule="auto"/>
              <w:jc w:val="both"/>
              <w:rPr>
                <w:rFonts w:asciiTheme="minorHAnsi" w:hAnsiTheme="minorHAnsi" w:cstheme="minorHAnsi"/>
                <w:sz w:val="18"/>
                <w:szCs w:val="18"/>
                <w:lang w:val="id-ID"/>
              </w:rPr>
            </w:pPr>
          </w:p>
        </w:tc>
        <w:tc>
          <w:tcPr>
            <w:tcW w:w="426" w:type="dxa"/>
          </w:tcPr>
          <w:p w:rsidR="006E324B" w:rsidRDefault="006E324B">
            <w:pPr>
              <w:spacing w:after="0" w:line="240" w:lineRule="auto"/>
              <w:jc w:val="both"/>
              <w:rPr>
                <w:rFonts w:asciiTheme="minorHAnsi" w:hAnsiTheme="minorHAnsi" w:cstheme="minorHAnsi"/>
                <w:sz w:val="18"/>
                <w:szCs w:val="18"/>
                <w:lang w:val="id-ID"/>
              </w:rPr>
            </w:pPr>
          </w:p>
        </w:tc>
        <w:tc>
          <w:tcPr>
            <w:tcW w:w="425" w:type="dxa"/>
          </w:tcPr>
          <w:p w:rsidR="006E324B" w:rsidRDefault="006E324B">
            <w:pPr>
              <w:spacing w:after="0" w:line="240" w:lineRule="auto"/>
              <w:jc w:val="both"/>
              <w:rPr>
                <w:rFonts w:asciiTheme="minorHAnsi" w:hAnsiTheme="minorHAnsi" w:cstheme="minorHAnsi"/>
                <w:sz w:val="18"/>
                <w:szCs w:val="18"/>
                <w:lang w:val="id-ID"/>
              </w:rPr>
            </w:pPr>
          </w:p>
        </w:tc>
        <w:tc>
          <w:tcPr>
            <w:tcW w:w="425" w:type="dxa"/>
          </w:tcPr>
          <w:p w:rsidR="006E324B" w:rsidRDefault="006E324B">
            <w:pPr>
              <w:spacing w:after="0" w:line="240" w:lineRule="auto"/>
              <w:jc w:val="both"/>
              <w:rPr>
                <w:rFonts w:asciiTheme="minorHAnsi" w:hAnsiTheme="minorHAnsi" w:cstheme="minorHAnsi"/>
                <w:sz w:val="18"/>
                <w:szCs w:val="18"/>
                <w:lang w:val="id-ID"/>
              </w:rPr>
            </w:pPr>
          </w:p>
        </w:tc>
        <w:tc>
          <w:tcPr>
            <w:tcW w:w="426" w:type="dxa"/>
          </w:tcPr>
          <w:p w:rsidR="006E324B" w:rsidRDefault="006E324B">
            <w:pPr>
              <w:spacing w:after="0" w:line="240" w:lineRule="auto"/>
              <w:jc w:val="both"/>
              <w:rPr>
                <w:rFonts w:asciiTheme="minorHAnsi" w:hAnsiTheme="minorHAnsi" w:cstheme="minorHAnsi"/>
                <w:sz w:val="18"/>
                <w:szCs w:val="18"/>
                <w:lang w:val="id-ID"/>
              </w:rPr>
            </w:pPr>
          </w:p>
        </w:tc>
      </w:tr>
      <w:tr w:rsidR="006E324B" w:rsidTr="00AE160B">
        <w:tc>
          <w:tcPr>
            <w:tcW w:w="534" w:type="dxa"/>
          </w:tcPr>
          <w:p w:rsidR="006E324B" w:rsidRPr="00D30159" w:rsidRDefault="006E324B"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lastRenderedPageBreak/>
              <w:t>47</w:t>
            </w:r>
          </w:p>
        </w:tc>
        <w:tc>
          <w:tcPr>
            <w:tcW w:w="1309" w:type="dxa"/>
          </w:tcPr>
          <w:p w:rsidR="006E324B" w:rsidRPr="00746DC8" w:rsidRDefault="006E324B" w:rsidP="00CC7681">
            <w:pPr>
              <w:spacing w:after="0" w:line="240" w:lineRule="auto"/>
              <w:jc w:val="both"/>
              <w:rPr>
                <w:rFonts w:asciiTheme="minorHAnsi" w:hAnsiTheme="minorHAnsi" w:cstheme="minorHAnsi"/>
                <w:sz w:val="18"/>
                <w:szCs w:val="18"/>
                <w:lang w:val="id-ID"/>
              </w:rPr>
            </w:pPr>
            <w:r w:rsidRPr="00D7319D">
              <w:rPr>
                <w:rFonts w:asciiTheme="minorHAnsi" w:hAnsiTheme="minorHAnsi" w:cstheme="minorHAnsi"/>
                <w:sz w:val="18"/>
                <w:szCs w:val="18"/>
                <w:lang w:val="id-ID"/>
              </w:rPr>
              <w:t>Keselamatan Kerja Listrik  *)</w:t>
            </w:r>
          </w:p>
        </w:tc>
        <w:tc>
          <w:tcPr>
            <w:tcW w:w="2552" w:type="dxa"/>
          </w:tcPr>
          <w:p w:rsidR="006E324B" w:rsidRPr="00746DC8" w:rsidRDefault="006E324B" w:rsidP="00CC7681">
            <w:pPr>
              <w:spacing w:after="0" w:line="240" w:lineRule="auto"/>
              <w:jc w:val="both"/>
              <w:rPr>
                <w:rFonts w:asciiTheme="minorHAnsi" w:hAnsiTheme="minorHAnsi" w:cstheme="minorHAnsi"/>
                <w:sz w:val="18"/>
                <w:szCs w:val="18"/>
                <w:lang w:val="id-ID"/>
              </w:rPr>
            </w:pPr>
            <w:r w:rsidRPr="00D7319D">
              <w:rPr>
                <w:rFonts w:asciiTheme="minorHAnsi" w:hAnsiTheme="minorHAnsi" w:cstheme="minorHAnsi"/>
                <w:sz w:val="18"/>
                <w:szCs w:val="18"/>
                <w:lang w:val="id-ID"/>
              </w:rPr>
              <w:t>mampu memahami bahaya listrik, mengidentifikasi sumber bahaya dan mengaplikasikan sistem yang aman terhadap bahaya listrik.</w:t>
            </w: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6"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1842" w:type="dxa"/>
          </w:tcPr>
          <w:p w:rsidR="006E324B" w:rsidRPr="00746DC8" w:rsidRDefault="006E324B">
            <w:pPr>
              <w:spacing w:after="0" w:line="240" w:lineRule="auto"/>
              <w:jc w:val="both"/>
              <w:rPr>
                <w:rFonts w:asciiTheme="minorHAnsi" w:hAnsiTheme="minorHAnsi" w:cstheme="minorHAnsi"/>
                <w:sz w:val="18"/>
                <w:szCs w:val="18"/>
                <w:lang w:val="id-ID"/>
              </w:rPr>
            </w:pPr>
          </w:p>
        </w:tc>
        <w:tc>
          <w:tcPr>
            <w:tcW w:w="426" w:type="dxa"/>
          </w:tcPr>
          <w:p w:rsidR="006E324B" w:rsidRDefault="006E324B">
            <w:pPr>
              <w:spacing w:after="0" w:line="240" w:lineRule="auto"/>
              <w:jc w:val="both"/>
              <w:rPr>
                <w:rFonts w:asciiTheme="minorHAnsi" w:hAnsiTheme="minorHAnsi" w:cstheme="minorHAnsi"/>
                <w:sz w:val="18"/>
                <w:szCs w:val="18"/>
                <w:lang w:val="id-ID"/>
              </w:rPr>
            </w:pPr>
          </w:p>
        </w:tc>
        <w:tc>
          <w:tcPr>
            <w:tcW w:w="425" w:type="dxa"/>
          </w:tcPr>
          <w:p w:rsidR="006E324B" w:rsidRDefault="006E324B">
            <w:pPr>
              <w:spacing w:after="0" w:line="240" w:lineRule="auto"/>
              <w:jc w:val="both"/>
              <w:rPr>
                <w:rFonts w:asciiTheme="minorHAnsi" w:hAnsiTheme="minorHAnsi" w:cstheme="minorHAnsi"/>
                <w:sz w:val="18"/>
                <w:szCs w:val="18"/>
                <w:lang w:val="id-ID"/>
              </w:rPr>
            </w:pPr>
          </w:p>
        </w:tc>
        <w:tc>
          <w:tcPr>
            <w:tcW w:w="425" w:type="dxa"/>
          </w:tcPr>
          <w:p w:rsidR="006E324B" w:rsidRDefault="006E324B">
            <w:pPr>
              <w:spacing w:after="0" w:line="240" w:lineRule="auto"/>
              <w:jc w:val="both"/>
              <w:rPr>
                <w:rFonts w:asciiTheme="minorHAnsi" w:hAnsiTheme="minorHAnsi" w:cstheme="minorHAnsi"/>
                <w:sz w:val="18"/>
                <w:szCs w:val="18"/>
                <w:lang w:val="id-ID"/>
              </w:rPr>
            </w:pPr>
          </w:p>
        </w:tc>
        <w:tc>
          <w:tcPr>
            <w:tcW w:w="426" w:type="dxa"/>
          </w:tcPr>
          <w:p w:rsidR="006E324B" w:rsidRDefault="006E324B">
            <w:pPr>
              <w:spacing w:after="0" w:line="240" w:lineRule="auto"/>
              <w:jc w:val="both"/>
              <w:rPr>
                <w:rFonts w:asciiTheme="minorHAnsi" w:hAnsiTheme="minorHAnsi" w:cstheme="minorHAnsi"/>
                <w:sz w:val="18"/>
                <w:szCs w:val="18"/>
                <w:lang w:val="id-ID"/>
              </w:rPr>
            </w:pPr>
          </w:p>
        </w:tc>
      </w:tr>
      <w:tr w:rsidR="006E324B" w:rsidTr="00AE160B">
        <w:tc>
          <w:tcPr>
            <w:tcW w:w="534" w:type="dxa"/>
          </w:tcPr>
          <w:p w:rsidR="006E324B" w:rsidRPr="00D30159" w:rsidRDefault="006E324B"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48</w:t>
            </w:r>
          </w:p>
        </w:tc>
        <w:tc>
          <w:tcPr>
            <w:tcW w:w="1309" w:type="dxa"/>
          </w:tcPr>
          <w:p w:rsidR="006E324B" w:rsidRPr="00746DC8" w:rsidRDefault="006E324B" w:rsidP="00CC7681">
            <w:pPr>
              <w:spacing w:after="0" w:line="240" w:lineRule="auto"/>
              <w:jc w:val="both"/>
              <w:rPr>
                <w:rFonts w:asciiTheme="minorHAnsi" w:hAnsiTheme="minorHAnsi" w:cstheme="minorHAnsi"/>
                <w:sz w:val="18"/>
                <w:szCs w:val="18"/>
                <w:lang w:val="id-ID"/>
              </w:rPr>
            </w:pPr>
            <w:r w:rsidRPr="00D7319D">
              <w:rPr>
                <w:rFonts w:asciiTheme="minorHAnsi" w:hAnsiTheme="minorHAnsi" w:cstheme="minorHAnsi"/>
                <w:sz w:val="18"/>
                <w:szCs w:val="18"/>
                <w:lang w:val="id-ID"/>
              </w:rPr>
              <w:t>Praktikum Ergonomi  *)</w:t>
            </w:r>
          </w:p>
        </w:tc>
        <w:tc>
          <w:tcPr>
            <w:tcW w:w="2552" w:type="dxa"/>
          </w:tcPr>
          <w:p w:rsidR="006E324B" w:rsidRPr="00746DC8" w:rsidRDefault="006E324B" w:rsidP="00CC7681">
            <w:pPr>
              <w:spacing w:after="0" w:line="240" w:lineRule="auto"/>
              <w:jc w:val="both"/>
              <w:rPr>
                <w:rFonts w:asciiTheme="minorHAnsi" w:hAnsiTheme="minorHAnsi" w:cstheme="minorHAnsi"/>
                <w:sz w:val="18"/>
                <w:szCs w:val="18"/>
                <w:lang w:val="id-ID"/>
              </w:rPr>
            </w:pPr>
            <w:r w:rsidRPr="00D7319D">
              <w:rPr>
                <w:rFonts w:asciiTheme="minorHAnsi" w:hAnsiTheme="minorHAnsi" w:cstheme="minorHAnsi"/>
                <w:sz w:val="18"/>
                <w:szCs w:val="18"/>
                <w:lang w:val="id-ID"/>
              </w:rPr>
              <w:t>mampu menerapkan seluruh prinsip dan konsep Ergonomi &amp; Faal kerja dalam merancang dan menganalisa sistem kerja, terutama interaksi manusia terhadap fasilitas &amp; tempat kerja.</w:t>
            </w: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6"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1842" w:type="dxa"/>
          </w:tcPr>
          <w:p w:rsidR="006E324B" w:rsidRPr="00746DC8" w:rsidRDefault="006E324B">
            <w:pPr>
              <w:spacing w:after="0" w:line="240" w:lineRule="auto"/>
              <w:jc w:val="both"/>
              <w:rPr>
                <w:rFonts w:asciiTheme="minorHAnsi" w:hAnsiTheme="minorHAnsi" w:cstheme="minorHAnsi"/>
                <w:sz w:val="18"/>
                <w:szCs w:val="18"/>
                <w:lang w:val="id-ID"/>
              </w:rPr>
            </w:pPr>
          </w:p>
        </w:tc>
        <w:tc>
          <w:tcPr>
            <w:tcW w:w="426" w:type="dxa"/>
          </w:tcPr>
          <w:p w:rsidR="006E324B" w:rsidRDefault="006E324B">
            <w:pPr>
              <w:spacing w:after="0" w:line="240" w:lineRule="auto"/>
              <w:jc w:val="both"/>
              <w:rPr>
                <w:rFonts w:asciiTheme="minorHAnsi" w:hAnsiTheme="minorHAnsi" w:cstheme="minorHAnsi"/>
                <w:sz w:val="18"/>
                <w:szCs w:val="18"/>
                <w:lang w:val="id-ID"/>
              </w:rPr>
            </w:pPr>
          </w:p>
        </w:tc>
        <w:tc>
          <w:tcPr>
            <w:tcW w:w="425" w:type="dxa"/>
          </w:tcPr>
          <w:p w:rsidR="006E324B" w:rsidRDefault="006E324B">
            <w:pPr>
              <w:spacing w:after="0" w:line="240" w:lineRule="auto"/>
              <w:jc w:val="both"/>
              <w:rPr>
                <w:rFonts w:asciiTheme="minorHAnsi" w:hAnsiTheme="minorHAnsi" w:cstheme="minorHAnsi"/>
                <w:sz w:val="18"/>
                <w:szCs w:val="18"/>
                <w:lang w:val="id-ID"/>
              </w:rPr>
            </w:pPr>
          </w:p>
        </w:tc>
        <w:tc>
          <w:tcPr>
            <w:tcW w:w="425" w:type="dxa"/>
          </w:tcPr>
          <w:p w:rsidR="006E324B" w:rsidRDefault="006E324B">
            <w:pPr>
              <w:spacing w:after="0" w:line="240" w:lineRule="auto"/>
              <w:jc w:val="both"/>
              <w:rPr>
                <w:rFonts w:asciiTheme="minorHAnsi" w:hAnsiTheme="minorHAnsi" w:cstheme="minorHAnsi"/>
                <w:sz w:val="18"/>
                <w:szCs w:val="18"/>
                <w:lang w:val="id-ID"/>
              </w:rPr>
            </w:pPr>
          </w:p>
        </w:tc>
        <w:tc>
          <w:tcPr>
            <w:tcW w:w="426" w:type="dxa"/>
          </w:tcPr>
          <w:p w:rsidR="006E324B" w:rsidRDefault="006E324B">
            <w:pPr>
              <w:spacing w:after="0" w:line="240" w:lineRule="auto"/>
              <w:jc w:val="both"/>
              <w:rPr>
                <w:rFonts w:asciiTheme="minorHAnsi" w:hAnsiTheme="minorHAnsi" w:cstheme="minorHAnsi"/>
                <w:sz w:val="18"/>
                <w:szCs w:val="18"/>
                <w:lang w:val="id-ID"/>
              </w:rPr>
            </w:pPr>
          </w:p>
        </w:tc>
      </w:tr>
      <w:tr w:rsidR="006E324B" w:rsidTr="00AE160B">
        <w:tc>
          <w:tcPr>
            <w:tcW w:w="534" w:type="dxa"/>
          </w:tcPr>
          <w:p w:rsidR="006E324B" w:rsidRPr="00D30159" w:rsidRDefault="006E324B"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49</w:t>
            </w:r>
          </w:p>
        </w:tc>
        <w:tc>
          <w:tcPr>
            <w:tcW w:w="1309" w:type="dxa"/>
          </w:tcPr>
          <w:p w:rsidR="006E324B" w:rsidRPr="00746DC8" w:rsidRDefault="006E324B" w:rsidP="00CC7681">
            <w:pPr>
              <w:spacing w:after="0" w:line="240" w:lineRule="auto"/>
              <w:jc w:val="both"/>
              <w:rPr>
                <w:rFonts w:asciiTheme="minorHAnsi" w:hAnsiTheme="minorHAnsi" w:cstheme="minorHAnsi"/>
                <w:sz w:val="18"/>
                <w:szCs w:val="18"/>
                <w:lang w:val="id-ID"/>
              </w:rPr>
            </w:pPr>
            <w:r w:rsidRPr="00D7319D">
              <w:rPr>
                <w:rFonts w:asciiTheme="minorHAnsi" w:hAnsiTheme="minorHAnsi" w:cstheme="minorHAnsi"/>
                <w:sz w:val="18"/>
                <w:szCs w:val="18"/>
                <w:lang w:val="id-ID"/>
              </w:rPr>
              <w:t>Manajemen Resiko dan Keandalan  *)</w:t>
            </w:r>
          </w:p>
        </w:tc>
        <w:tc>
          <w:tcPr>
            <w:tcW w:w="2552" w:type="dxa"/>
          </w:tcPr>
          <w:p w:rsidR="006E324B" w:rsidRPr="00746DC8" w:rsidRDefault="006E324B" w:rsidP="00CC7681">
            <w:pPr>
              <w:spacing w:after="0" w:line="240" w:lineRule="auto"/>
              <w:jc w:val="both"/>
              <w:rPr>
                <w:rFonts w:asciiTheme="minorHAnsi" w:hAnsiTheme="minorHAnsi" w:cstheme="minorHAnsi"/>
                <w:sz w:val="18"/>
                <w:szCs w:val="18"/>
                <w:lang w:val="id-ID"/>
              </w:rPr>
            </w:pPr>
            <w:r w:rsidRPr="00D7319D">
              <w:rPr>
                <w:rFonts w:asciiTheme="minorHAnsi" w:hAnsiTheme="minorHAnsi" w:cstheme="minorHAnsi"/>
                <w:sz w:val="18"/>
                <w:szCs w:val="18"/>
                <w:lang w:val="id-ID"/>
              </w:rPr>
              <w:t>mampu memahami dan menjelaskan konsep keandalan, memodelkan keandalan dan mencari hubungan antara keandalan komponen dengan keandalan sistem; mampu menggunakan konsep keandalan untuk menyusun penjadwalan perawatan, mencari hubungan antara keandalan, kemampurawatan dan ketersediaan sebagai upaya i</w:t>
            </w:r>
            <w:r>
              <w:rPr>
                <w:rFonts w:asciiTheme="minorHAnsi" w:hAnsiTheme="minorHAnsi" w:cstheme="minorHAnsi"/>
                <w:sz w:val="18"/>
                <w:szCs w:val="18"/>
                <w:lang w:val="id-ID"/>
              </w:rPr>
              <w:t>mplementasi manajemen perawatan</w:t>
            </w:r>
            <w:r>
              <w:rPr>
                <w:rFonts w:asciiTheme="minorHAnsi" w:hAnsiTheme="minorHAnsi" w:cstheme="minorHAnsi"/>
                <w:sz w:val="18"/>
                <w:szCs w:val="18"/>
              </w:rPr>
              <w:t>;</w:t>
            </w:r>
            <w:r w:rsidRPr="00D7319D">
              <w:rPr>
                <w:rFonts w:asciiTheme="minorHAnsi" w:hAnsiTheme="minorHAnsi" w:cstheme="minorHAnsi"/>
                <w:sz w:val="18"/>
                <w:szCs w:val="18"/>
                <w:lang w:val="id-ID"/>
              </w:rPr>
              <w:t xml:space="preserve"> mampu melakukan identifikasi bahaya &amp; resiko, memahami kriteria res</w:t>
            </w:r>
            <w:r>
              <w:rPr>
                <w:rFonts w:asciiTheme="minorHAnsi" w:hAnsiTheme="minorHAnsi" w:cstheme="minorHAnsi"/>
                <w:sz w:val="18"/>
                <w:szCs w:val="18"/>
                <w:lang w:val="id-ID"/>
              </w:rPr>
              <w:t>iko dan fungsi manajemen resiko</w:t>
            </w:r>
            <w:r>
              <w:rPr>
                <w:rFonts w:asciiTheme="minorHAnsi" w:hAnsiTheme="minorHAnsi" w:cstheme="minorHAnsi"/>
                <w:sz w:val="18"/>
                <w:szCs w:val="18"/>
              </w:rPr>
              <w:t>;</w:t>
            </w:r>
            <w:r w:rsidRPr="00D7319D">
              <w:rPr>
                <w:rFonts w:asciiTheme="minorHAnsi" w:hAnsiTheme="minorHAnsi" w:cstheme="minorHAnsi"/>
                <w:sz w:val="18"/>
                <w:szCs w:val="18"/>
                <w:lang w:val="id-ID"/>
              </w:rPr>
              <w:t xml:space="preserve"> mampu melakukan analisa re</w:t>
            </w:r>
            <w:r>
              <w:rPr>
                <w:rFonts w:asciiTheme="minorHAnsi" w:hAnsiTheme="minorHAnsi" w:cstheme="minorHAnsi"/>
                <w:sz w:val="18"/>
                <w:szCs w:val="18"/>
                <w:lang w:val="id-ID"/>
              </w:rPr>
              <w:t>siko (penilaian tingkat resiko)</w:t>
            </w:r>
            <w:r>
              <w:rPr>
                <w:rFonts w:asciiTheme="minorHAnsi" w:hAnsiTheme="minorHAnsi" w:cstheme="minorHAnsi"/>
                <w:sz w:val="18"/>
                <w:szCs w:val="18"/>
              </w:rPr>
              <w:t xml:space="preserve">; </w:t>
            </w:r>
            <w:r w:rsidRPr="00D7319D">
              <w:rPr>
                <w:rFonts w:asciiTheme="minorHAnsi" w:hAnsiTheme="minorHAnsi" w:cstheme="minorHAnsi"/>
                <w:sz w:val="18"/>
                <w:szCs w:val="18"/>
                <w:lang w:val="id-ID"/>
              </w:rPr>
              <w:t xml:space="preserve"> mampu menjelaskan latar belakang pentingnya manajemen resiko dalam upaya pengendalian terhadap resiko.</w:t>
            </w: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5"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426" w:type="dxa"/>
            <w:vAlign w:val="center"/>
          </w:tcPr>
          <w:p w:rsidR="006E324B" w:rsidRDefault="006E324B" w:rsidP="00EB5B54">
            <w:pPr>
              <w:spacing w:after="0" w:line="240" w:lineRule="auto"/>
              <w:jc w:val="center"/>
              <w:rPr>
                <w:rFonts w:asciiTheme="minorHAnsi" w:hAnsiTheme="minorHAnsi" w:cstheme="minorHAnsi"/>
                <w:sz w:val="18"/>
                <w:szCs w:val="18"/>
                <w:lang w:val="id-ID"/>
              </w:rPr>
            </w:pPr>
          </w:p>
        </w:tc>
        <w:tc>
          <w:tcPr>
            <w:tcW w:w="1842" w:type="dxa"/>
          </w:tcPr>
          <w:p w:rsidR="006E324B" w:rsidRPr="00746DC8" w:rsidRDefault="006E324B">
            <w:pPr>
              <w:spacing w:after="0" w:line="240" w:lineRule="auto"/>
              <w:jc w:val="both"/>
              <w:rPr>
                <w:rFonts w:asciiTheme="minorHAnsi" w:hAnsiTheme="minorHAnsi" w:cstheme="minorHAnsi"/>
                <w:sz w:val="18"/>
                <w:szCs w:val="18"/>
                <w:lang w:val="id-ID"/>
              </w:rPr>
            </w:pPr>
          </w:p>
        </w:tc>
        <w:tc>
          <w:tcPr>
            <w:tcW w:w="426" w:type="dxa"/>
          </w:tcPr>
          <w:p w:rsidR="006E324B" w:rsidRDefault="006E324B">
            <w:pPr>
              <w:spacing w:after="0" w:line="240" w:lineRule="auto"/>
              <w:jc w:val="both"/>
              <w:rPr>
                <w:rFonts w:asciiTheme="minorHAnsi" w:hAnsiTheme="minorHAnsi" w:cstheme="minorHAnsi"/>
                <w:sz w:val="18"/>
                <w:szCs w:val="18"/>
                <w:lang w:val="id-ID"/>
              </w:rPr>
            </w:pPr>
          </w:p>
        </w:tc>
        <w:tc>
          <w:tcPr>
            <w:tcW w:w="425" w:type="dxa"/>
          </w:tcPr>
          <w:p w:rsidR="006E324B" w:rsidRDefault="006E324B">
            <w:pPr>
              <w:spacing w:after="0" w:line="240" w:lineRule="auto"/>
              <w:jc w:val="both"/>
              <w:rPr>
                <w:rFonts w:asciiTheme="minorHAnsi" w:hAnsiTheme="minorHAnsi" w:cstheme="minorHAnsi"/>
                <w:sz w:val="18"/>
                <w:szCs w:val="18"/>
                <w:lang w:val="id-ID"/>
              </w:rPr>
            </w:pPr>
          </w:p>
        </w:tc>
        <w:tc>
          <w:tcPr>
            <w:tcW w:w="425" w:type="dxa"/>
          </w:tcPr>
          <w:p w:rsidR="006E324B" w:rsidRDefault="006E324B">
            <w:pPr>
              <w:spacing w:after="0" w:line="240" w:lineRule="auto"/>
              <w:jc w:val="both"/>
              <w:rPr>
                <w:rFonts w:asciiTheme="minorHAnsi" w:hAnsiTheme="minorHAnsi" w:cstheme="minorHAnsi"/>
                <w:sz w:val="18"/>
                <w:szCs w:val="18"/>
                <w:lang w:val="id-ID"/>
              </w:rPr>
            </w:pPr>
          </w:p>
        </w:tc>
        <w:tc>
          <w:tcPr>
            <w:tcW w:w="426" w:type="dxa"/>
          </w:tcPr>
          <w:p w:rsidR="006E324B" w:rsidRDefault="006E324B">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50</w:t>
            </w:r>
          </w:p>
        </w:tc>
        <w:tc>
          <w:tcPr>
            <w:tcW w:w="1309" w:type="dxa"/>
          </w:tcPr>
          <w:p w:rsidR="00D30159" w:rsidRPr="00746DC8" w:rsidRDefault="00856959">
            <w:pPr>
              <w:spacing w:after="0" w:line="240" w:lineRule="auto"/>
              <w:jc w:val="both"/>
              <w:rPr>
                <w:rFonts w:asciiTheme="minorHAnsi" w:hAnsiTheme="minorHAnsi" w:cstheme="minorHAnsi"/>
                <w:sz w:val="18"/>
                <w:szCs w:val="18"/>
                <w:lang w:val="id-ID"/>
              </w:rPr>
            </w:pPr>
            <w:r w:rsidRPr="00856959">
              <w:rPr>
                <w:rFonts w:asciiTheme="minorHAnsi" w:hAnsiTheme="minorHAnsi" w:cstheme="minorHAnsi"/>
                <w:sz w:val="18"/>
                <w:szCs w:val="18"/>
                <w:lang w:val="id-ID"/>
              </w:rPr>
              <w:t>Pertolongan Pertama Pada Kecelakaan  *)</w:t>
            </w:r>
          </w:p>
        </w:tc>
        <w:tc>
          <w:tcPr>
            <w:tcW w:w="2552" w:type="dxa"/>
          </w:tcPr>
          <w:p w:rsidR="00D30159" w:rsidRPr="00746DC8" w:rsidRDefault="00856959" w:rsidP="00D7319D">
            <w:pPr>
              <w:spacing w:after="0" w:line="240" w:lineRule="auto"/>
              <w:jc w:val="both"/>
              <w:rPr>
                <w:rFonts w:asciiTheme="minorHAnsi" w:hAnsiTheme="minorHAnsi" w:cstheme="minorHAnsi"/>
                <w:sz w:val="18"/>
                <w:szCs w:val="18"/>
                <w:lang w:val="id-ID"/>
              </w:rPr>
            </w:pPr>
            <w:r w:rsidRPr="00856959">
              <w:rPr>
                <w:rFonts w:asciiTheme="minorHAnsi" w:hAnsiTheme="minorHAnsi" w:cstheme="minorHAnsi"/>
                <w:sz w:val="18"/>
                <w:szCs w:val="18"/>
                <w:lang w:val="id-ID"/>
              </w:rPr>
              <w:t>mampu menjelaskan dan memahami pengetahuan dasar mengenai pertolongan pertama pada kecelakaan; mampu menganalisa cedera kasus kecelakaan dan membuat kesimpulan; mampu melakukan pertolongan pertama pada kecelakaan.</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D30159" w:rsidTr="00AE160B">
        <w:tc>
          <w:tcPr>
            <w:tcW w:w="534" w:type="dxa"/>
          </w:tcPr>
          <w:p w:rsidR="00D30159" w:rsidRPr="00D30159" w:rsidRDefault="00D30159"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51</w:t>
            </w:r>
          </w:p>
        </w:tc>
        <w:tc>
          <w:tcPr>
            <w:tcW w:w="1309" w:type="dxa"/>
          </w:tcPr>
          <w:p w:rsidR="00D30159" w:rsidRPr="00235F83" w:rsidRDefault="00235F83">
            <w:pPr>
              <w:spacing w:after="0" w:line="240" w:lineRule="auto"/>
              <w:jc w:val="both"/>
              <w:rPr>
                <w:rFonts w:asciiTheme="minorHAnsi" w:hAnsiTheme="minorHAnsi" w:cstheme="minorHAnsi"/>
                <w:sz w:val="18"/>
                <w:szCs w:val="18"/>
              </w:rPr>
            </w:pPr>
            <w:r>
              <w:rPr>
                <w:rFonts w:asciiTheme="minorHAnsi" w:hAnsiTheme="minorHAnsi" w:cstheme="minorHAnsi"/>
                <w:sz w:val="18"/>
                <w:szCs w:val="18"/>
              </w:rPr>
              <w:t>Teknik Kontrol</w:t>
            </w:r>
          </w:p>
        </w:tc>
        <w:tc>
          <w:tcPr>
            <w:tcW w:w="2552" w:type="dxa"/>
          </w:tcPr>
          <w:p w:rsidR="00D30159" w:rsidRPr="00746DC8" w:rsidRDefault="00235F83" w:rsidP="00856959">
            <w:pPr>
              <w:spacing w:after="0" w:line="240" w:lineRule="auto"/>
              <w:jc w:val="both"/>
              <w:rPr>
                <w:rFonts w:asciiTheme="minorHAnsi" w:hAnsiTheme="minorHAnsi" w:cstheme="minorHAnsi"/>
                <w:sz w:val="18"/>
                <w:szCs w:val="18"/>
                <w:lang w:val="id-ID"/>
              </w:rPr>
            </w:pPr>
            <w:r w:rsidRPr="00235F83">
              <w:rPr>
                <w:rFonts w:asciiTheme="minorHAnsi" w:hAnsiTheme="minorHAnsi" w:cstheme="minorHAnsi"/>
                <w:sz w:val="18"/>
                <w:szCs w:val="18"/>
                <w:lang w:val="id-ID"/>
              </w:rPr>
              <w:t>mampu menjelaskan konsep dasar sistem kendali terbuka dan sistem kendali tertutup berbasis sistem kendali analog; mampu mengaplikasikan sistem kendali terbuka dan tertutup dalam karya nyata.</w:t>
            </w: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5"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426" w:type="dxa"/>
            <w:vAlign w:val="center"/>
          </w:tcPr>
          <w:p w:rsidR="00D30159" w:rsidRDefault="00D30159" w:rsidP="00EB5B54">
            <w:pPr>
              <w:spacing w:after="0" w:line="240" w:lineRule="auto"/>
              <w:jc w:val="center"/>
              <w:rPr>
                <w:rFonts w:asciiTheme="minorHAnsi" w:hAnsiTheme="minorHAnsi" w:cstheme="minorHAnsi"/>
                <w:sz w:val="18"/>
                <w:szCs w:val="18"/>
                <w:lang w:val="id-ID"/>
              </w:rPr>
            </w:pPr>
          </w:p>
        </w:tc>
        <w:tc>
          <w:tcPr>
            <w:tcW w:w="1842" w:type="dxa"/>
          </w:tcPr>
          <w:p w:rsidR="00D30159" w:rsidRPr="00746DC8"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5" w:type="dxa"/>
          </w:tcPr>
          <w:p w:rsidR="00D30159" w:rsidRDefault="00D30159">
            <w:pPr>
              <w:spacing w:after="0" w:line="240" w:lineRule="auto"/>
              <w:jc w:val="both"/>
              <w:rPr>
                <w:rFonts w:asciiTheme="minorHAnsi" w:hAnsiTheme="minorHAnsi" w:cstheme="minorHAnsi"/>
                <w:sz w:val="18"/>
                <w:szCs w:val="18"/>
                <w:lang w:val="id-ID"/>
              </w:rPr>
            </w:pPr>
          </w:p>
        </w:tc>
        <w:tc>
          <w:tcPr>
            <w:tcW w:w="426" w:type="dxa"/>
          </w:tcPr>
          <w:p w:rsidR="00D30159" w:rsidRDefault="00D30159">
            <w:pPr>
              <w:spacing w:after="0" w:line="240" w:lineRule="auto"/>
              <w:jc w:val="both"/>
              <w:rPr>
                <w:rFonts w:asciiTheme="minorHAnsi" w:hAnsiTheme="minorHAnsi" w:cstheme="minorHAnsi"/>
                <w:sz w:val="18"/>
                <w:szCs w:val="18"/>
                <w:lang w:val="id-ID"/>
              </w:rPr>
            </w:pPr>
          </w:p>
        </w:tc>
      </w:tr>
      <w:tr w:rsidR="00235F83" w:rsidTr="00AE160B">
        <w:tc>
          <w:tcPr>
            <w:tcW w:w="534" w:type="dxa"/>
          </w:tcPr>
          <w:p w:rsidR="00235F83" w:rsidRPr="00D30159" w:rsidRDefault="00235F83"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52</w:t>
            </w:r>
          </w:p>
        </w:tc>
        <w:tc>
          <w:tcPr>
            <w:tcW w:w="1309" w:type="dxa"/>
          </w:tcPr>
          <w:p w:rsidR="00235F83" w:rsidRPr="00746DC8" w:rsidRDefault="00235F83" w:rsidP="00CC7681">
            <w:pPr>
              <w:spacing w:after="0" w:line="240" w:lineRule="auto"/>
              <w:jc w:val="both"/>
              <w:rPr>
                <w:rFonts w:asciiTheme="minorHAnsi" w:hAnsiTheme="minorHAnsi" w:cstheme="minorHAnsi"/>
                <w:sz w:val="18"/>
                <w:szCs w:val="18"/>
                <w:lang w:val="id-ID"/>
              </w:rPr>
            </w:pPr>
            <w:r w:rsidRPr="00856959">
              <w:rPr>
                <w:rFonts w:asciiTheme="minorHAnsi" w:hAnsiTheme="minorHAnsi" w:cstheme="minorHAnsi"/>
                <w:sz w:val="18"/>
                <w:szCs w:val="18"/>
                <w:lang w:val="id-ID"/>
              </w:rPr>
              <w:t>K3 kimia  *)</w:t>
            </w:r>
          </w:p>
        </w:tc>
        <w:tc>
          <w:tcPr>
            <w:tcW w:w="2552" w:type="dxa"/>
          </w:tcPr>
          <w:p w:rsidR="00235F83" w:rsidRPr="00746DC8" w:rsidRDefault="00235F83" w:rsidP="00CC7681">
            <w:pPr>
              <w:spacing w:after="0" w:line="240" w:lineRule="auto"/>
              <w:jc w:val="both"/>
              <w:rPr>
                <w:rFonts w:asciiTheme="minorHAnsi" w:hAnsiTheme="minorHAnsi" w:cstheme="minorHAnsi"/>
                <w:sz w:val="18"/>
                <w:szCs w:val="18"/>
                <w:lang w:val="id-ID"/>
              </w:rPr>
            </w:pPr>
            <w:r w:rsidRPr="00856959">
              <w:rPr>
                <w:rFonts w:asciiTheme="minorHAnsi" w:hAnsiTheme="minorHAnsi" w:cstheme="minorHAnsi"/>
                <w:sz w:val="18"/>
                <w:szCs w:val="18"/>
                <w:lang w:val="id-ID"/>
              </w:rPr>
              <w:t>mampu menjelaskan dan memahami pengetahuan dasar norma keselamatan kerja Kimia; mampu memahami sumber – sumber bahaya di bidang Kimia</w:t>
            </w:r>
            <w:r>
              <w:rPr>
                <w:rFonts w:asciiTheme="minorHAnsi" w:hAnsiTheme="minorHAnsi" w:cstheme="minorHAnsi"/>
                <w:sz w:val="18"/>
                <w:szCs w:val="18"/>
              </w:rPr>
              <w:t>; m</w:t>
            </w:r>
            <w:r w:rsidRPr="00856959">
              <w:rPr>
                <w:rFonts w:asciiTheme="minorHAnsi" w:hAnsiTheme="minorHAnsi" w:cstheme="minorHAnsi"/>
                <w:sz w:val="18"/>
                <w:szCs w:val="18"/>
                <w:lang w:val="id-ID"/>
              </w:rPr>
              <w:t xml:space="preserve">ampu mengendalikan sumber – </w:t>
            </w:r>
            <w:r w:rsidRPr="00856959">
              <w:rPr>
                <w:rFonts w:asciiTheme="minorHAnsi" w:hAnsiTheme="minorHAnsi" w:cstheme="minorHAnsi"/>
                <w:sz w:val="18"/>
                <w:szCs w:val="18"/>
                <w:lang w:val="id-ID"/>
              </w:rPr>
              <w:lastRenderedPageBreak/>
              <w:t>sumber bahaya di</w:t>
            </w:r>
            <w:r>
              <w:rPr>
                <w:rFonts w:asciiTheme="minorHAnsi" w:hAnsiTheme="minorHAnsi" w:cstheme="minorHAnsi"/>
                <w:sz w:val="18"/>
                <w:szCs w:val="18"/>
              </w:rPr>
              <w:t xml:space="preserve"> </w:t>
            </w:r>
            <w:r w:rsidRPr="00856959">
              <w:rPr>
                <w:rFonts w:asciiTheme="minorHAnsi" w:hAnsiTheme="minorHAnsi" w:cstheme="minorHAnsi"/>
                <w:sz w:val="18"/>
                <w:szCs w:val="18"/>
                <w:lang w:val="id-ID"/>
              </w:rPr>
              <w:t>bidang Kimia</w:t>
            </w: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6"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1842" w:type="dxa"/>
          </w:tcPr>
          <w:p w:rsidR="00235F83" w:rsidRPr="00746DC8"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r>
      <w:tr w:rsidR="00235F83" w:rsidTr="00AE160B">
        <w:tc>
          <w:tcPr>
            <w:tcW w:w="534" w:type="dxa"/>
          </w:tcPr>
          <w:p w:rsidR="00235F83" w:rsidRPr="00D30159" w:rsidRDefault="00235F83"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lastRenderedPageBreak/>
              <w:t>53</w:t>
            </w:r>
          </w:p>
        </w:tc>
        <w:tc>
          <w:tcPr>
            <w:tcW w:w="1309" w:type="dxa"/>
          </w:tcPr>
          <w:p w:rsidR="00235F83" w:rsidRPr="00746DC8" w:rsidRDefault="00235F83" w:rsidP="00CC7681">
            <w:pPr>
              <w:spacing w:after="0" w:line="240" w:lineRule="auto"/>
              <w:jc w:val="both"/>
              <w:rPr>
                <w:rFonts w:asciiTheme="minorHAnsi" w:hAnsiTheme="minorHAnsi" w:cstheme="minorHAnsi"/>
                <w:sz w:val="18"/>
                <w:szCs w:val="18"/>
                <w:lang w:val="id-ID"/>
              </w:rPr>
            </w:pPr>
            <w:r w:rsidRPr="000A5848">
              <w:rPr>
                <w:rFonts w:asciiTheme="minorHAnsi" w:hAnsiTheme="minorHAnsi" w:cstheme="minorHAnsi"/>
                <w:sz w:val="18"/>
                <w:szCs w:val="18"/>
                <w:lang w:val="id-ID"/>
              </w:rPr>
              <w:t>Tugas  Perencanaan Sistim Pencegahan Penanggulangan Kebakaran</w:t>
            </w:r>
          </w:p>
        </w:tc>
        <w:tc>
          <w:tcPr>
            <w:tcW w:w="2552" w:type="dxa"/>
          </w:tcPr>
          <w:p w:rsidR="00235F83" w:rsidRPr="00746DC8" w:rsidRDefault="00235F83" w:rsidP="00CC7681">
            <w:pPr>
              <w:spacing w:after="0" w:line="240" w:lineRule="auto"/>
              <w:jc w:val="both"/>
              <w:rPr>
                <w:rFonts w:asciiTheme="minorHAnsi" w:hAnsiTheme="minorHAnsi" w:cstheme="minorHAnsi"/>
                <w:sz w:val="18"/>
                <w:szCs w:val="18"/>
                <w:lang w:val="id-ID"/>
              </w:rPr>
            </w:pPr>
            <w:r w:rsidRPr="000A5848">
              <w:rPr>
                <w:rFonts w:asciiTheme="minorHAnsi" w:hAnsiTheme="minorHAnsi" w:cstheme="minorHAnsi"/>
                <w:sz w:val="18"/>
                <w:szCs w:val="18"/>
                <w:lang w:val="id-ID"/>
              </w:rPr>
              <w:t>mampu mendesain secara aplikasi Sistem Perencanaan Pencegahan Kebakaran sesuai norma – norma K3 penanggulangan kebakaran.</w:t>
            </w: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6"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1842" w:type="dxa"/>
          </w:tcPr>
          <w:p w:rsidR="00235F83" w:rsidRPr="00746DC8"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r>
      <w:tr w:rsidR="00235F83" w:rsidTr="00AE160B">
        <w:tc>
          <w:tcPr>
            <w:tcW w:w="534" w:type="dxa"/>
          </w:tcPr>
          <w:p w:rsidR="00235F83" w:rsidRPr="00D30159" w:rsidRDefault="00235F83"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54</w:t>
            </w:r>
          </w:p>
        </w:tc>
        <w:tc>
          <w:tcPr>
            <w:tcW w:w="1309" w:type="dxa"/>
          </w:tcPr>
          <w:p w:rsidR="00235F83" w:rsidRPr="00746DC8" w:rsidRDefault="00235F83" w:rsidP="00CC7681">
            <w:pPr>
              <w:spacing w:after="0" w:line="240" w:lineRule="auto"/>
              <w:jc w:val="both"/>
              <w:rPr>
                <w:rFonts w:asciiTheme="minorHAnsi" w:hAnsiTheme="minorHAnsi" w:cstheme="minorHAnsi"/>
                <w:sz w:val="18"/>
                <w:szCs w:val="18"/>
                <w:lang w:val="id-ID"/>
              </w:rPr>
            </w:pPr>
            <w:r w:rsidRPr="000A5848">
              <w:rPr>
                <w:rFonts w:asciiTheme="minorHAnsi" w:hAnsiTheme="minorHAnsi" w:cstheme="minorHAnsi"/>
                <w:sz w:val="18"/>
                <w:szCs w:val="18"/>
                <w:lang w:val="id-ID"/>
              </w:rPr>
              <w:t>K3 Lingkungan Hidup  *)</w:t>
            </w:r>
          </w:p>
        </w:tc>
        <w:tc>
          <w:tcPr>
            <w:tcW w:w="2552" w:type="dxa"/>
          </w:tcPr>
          <w:p w:rsidR="00235F83" w:rsidRPr="000A5848" w:rsidRDefault="00235F83" w:rsidP="00CC7681">
            <w:pPr>
              <w:spacing w:after="0" w:line="240" w:lineRule="auto"/>
              <w:jc w:val="both"/>
              <w:rPr>
                <w:rFonts w:asciiTheme="minorHAnsi" w:hAnsiTheme="minorHAnsi" w:cstheme="minorHAnsi"/>
                <w:sz w:val="18"/>
                <w:szCs w:val="18"/>
                <w:lang w:val="id-ID"/>
              </w:rPr>
            </w:pPr>
            <w:r w:rsidRPr="000A5848">
              <w:rPr>
                <w:rFonts w:asciiTheme="minorHAnsi" w:hAnsiTheme="minorHAnsi" w:cstheme="minorHAnsi"/>
                <w:sz w:val="18"/>
                <w:szCs w:val="18"/>
                <w:lang w:val="id-ID"/>
              </w:rPr>
              <w:t xml:space="preserve">mampu menjelaskan dan memahami tentang AMDAL (Analisis Mengenai Dampak Lingkungan Hidup) dan Sistem Manajemen Lingkungan;  </w:t>
            </w:r>
          </w:p>
          <w:p w:rsidR="00235F83" w:rsidRPr="00746DC8" w:rsidRDefault="00235F83" w:rsidP="00CC7681">
            <w:pPr>
              <w:spacing w:after="0" w:line="240" w:lineRule="auto"/>
              <w:jc w:val="both"/>
              <w:rPr>
                <w:rFonts w:asciiTheme="minorHAnsi" w:hAnsiTheme="minorHAnsi" w:cstheme="minorHAnsi"/>
                <w:sz w:val="18"/>
                <w:szCs w:val="18"/>
                <w:lang w:val="id-ID"/>
              </w:rPr>
            </w:pPr>
            <w:r w:rsidRPr="000A5848">
              <w:rPr>
                <w:rFonts w:asciiTheme="minorHAnsi" w:hAnsiTheme="minorHAnsi" w:cstheme="minorHAnsi"/>
                <w:sz w:val="18"/>
                <w:szCs w:val="18"/>
                <w:lang w:val="id-ID"/>
              </w:rPr>
              <w:t>mampu menyusun dokumen  Sistem Manajemen Lingkungan (ISO 14000) dan mampu menerapkannya.</w:t>
            </w: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6"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1842" w:type="dxa"/>
          </w:tcPr>
          <w:p w:rsidR="00235F83" w:rsidRPr="00746DC8"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r>
      <w:tr w:rsidR="00235F83" w:rsidTr="00AE160B">
        <w:tc>
          <w:tcPr>
            <w:tcW w:w="534" w:type="dxa"/>
          </w:tcPr>
          <w:p w:rsidR="00235F83" w:rsidRPr="00D30159" w:rsidRDefault="00235F83"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55</w:t>
            </w:r>
          </w:p>
        </w:tc>
        <w:tc>
          <w:tcPr>
            <w:tcW w:w="1309" w:type="dxa"/>
          </w:tcPr>
          <w:p w:rsidR="00235F83" w:rsidRPr="00746DC8" w:rsidRDefault="00235F83" w:rsidP="00CC7681">
            <w:pPr>
              <w:spacing w:after="0" w:line="240" w:lineRule="auto"/>
              <w:jc w:val="both"/>
              <w:rPr>
                <w:rFonts w:asciiTheme="minorHAnsi" w:hAnsiTheme="minorHAnsi" w:cstheme="minorHAnsi"/>
                <w:sz w:val="18"/>
                <w:szCs w:val="18"/>
                <w:lang w:val="id-ID"/>
              </w:rPr>
            </w:pPr>
            <w:r w:rsidRPr="006F09DA">
              <w:rPr>
                <w:rFonts w:asciiTheme="minorHAnsi" w:hAnsiTheme="minorHAnsi" w:cstheme="minorHAnsi"/>
                <w:sz w:val="18"/>
                <w:szCs w:val="18"/>
                <w:lang w:val="id-ID"/>
              </w:rPr>
              <w:t>Keselamatan Kerja Mekanik  *)</w:t>
            </w:r>
          </w:p>
        </w:tc>
        <w:tc>
          <w:tcPr>
            <w:tcW w:w="2552" w:type="dxa"/>
          </w:tcPr>
          <w:p w:rsidR="00235F83" w:rsidRPr="00746DC8" w:rsidRDefault="00235F83" w:rsidP="00CC7681">
            <w:pPr>
              <w:spacing w:after="0" w:line="240" w:lineRule="auto"/>
              <w:jc w:val="both"/>
              <w:rPr>
                <w:rFonts w:asciiTheme="minorHAnsi" w:hAnsiTheme="minorHAnsi" w:cstheme="minorHAnsi"/>
                <w:sz w:val="18"/>
                <w:szCs w:val="18"/>
                <w:lang w:val="id-ID"/>
              </w:rPr>
            </w:pPr>
            <w:r w:rsidRPr="006F09DA">
              <w:rPr>
                <w:rFonts w:asciiTheme="minorHAnsi" w:hAnsiTheme="minorHAnsi" w:cstheme="minorHAnsi"/>
                <w:sz w:val="18"/>
                <w:szCs w:val="18"/>
                <w:lang w:val="id-ID"/>
              </w:rPr>
              <w:t>mampu menjelaskan dan memahami pengetahuan dasar norma keselamatan kerja mekanik; mampu mengetahui sumber – sumber bahaya di bidang mekanik; mengendalikan sumber – sumber bahaya di bidang mekanik.</w:t>
            </w: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6"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1842" w:type="dxa"/>
          </w:tcPr>
          <w:p w:rsidR="00235F83" w:rsidRPr="00746DC8"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r>
      <w:tr w:rsidR="00235F83" w:rsidTr="00AE160B">
        <w:tc>
          <w:tcPr>
            <w:tcW w:w="534" w:type="dxa"/>
          </w:tcPr>
          <w:p w:rsidR="00235F83" w:rsidRPr="00D30159" w:rsidRDefault="00235F83"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56</w:t>
            </w:r>
          </w:p>
        </w:tc>
        <w:tc>
          <w:tcPr>
            <w:tcW w:w="1309" w:type="dxa"/>
          </w:tcPr>
          <w:p w:rsidR="00235F83" w:rsidRPr="00746DC8" w:rsidRDefault="00235F83" w:rsidP="00CC7681">
            <w:pPr>
              <w:spacing w:after="0" w:line="240" w:lineRule="auto"/>
              <w:jc w:val="both"/>
              <w:rPr>
                <w:rFonts w:asciiTheme="minorHAnsi" w:hAnsiTheme="minorHAnsi" w:cstheme="minorHAnsi"/>
                <w:sz w:val="18"/>
                <w:szCs w:val="18"/>
                <w:lang w:val="id-ID"/>
              </w:rPr>
            </w:pPr>
            <w:r w:rsidRPr="006F09DA">
              <w:rPr>
                <w:rFonts w:asciiTheme="minorHAnsi" w:hAnsiTheme="minorHAnsi" w:cstheme="minorHAnsi"/>
                <w:sz w:val="18"/>
                <w:szCs w:val="18"/>
                <w:lang w:val="id-ID"/>
              </w:rPr>
              <w:t>Bahasa Inggris V</w:t>
            </w:r>
          </w:p>
        </w:tc>
        <w:tc>
          <w:tcPr>
            <w:tcW w:w="2552" w:type="dxa"/>
          </w:tcPr>
          <w:p w:rsidR="00235F83" w:rsidRPr="00746DC8" w:rsidRDefault="00235F83" w:rsidP="00CC7681">
            <w:pPr>
              <w:spacing w:after="0" w:line="240" w:lineRule="auto"/>
              <w:jc w:val="both"/>
              <w:rPr>
                <w:rFonts w:asciiTheme="minorHAnsi" w:hAnsiTheme="minorHAnsi" w:cstheme="minorHAnsi"/>
                <w:sz w:val="18"/>
                <w:szCs w:val="18"/>
                <w:lang w:val="id-ID"/>
              </w:rPr>
            </w:pPr>
            <w:r w:rsidRPr="006F09DA">
              <w:rPr>
                <w:rFonts w:asciiTheme="minorHAnsi" w:hAnsiTheme="minorHAnsi" w:cstheme="minorHAnsi"/>
                <w:sz w:val="18"/>
                <w:szCs w:val="18"/>
                <w:lang w:val="id-ID"/>
              </w:rPr>
              <w:t>mampu mendeskripsikan perbandingan (persamaan dan perbedaan) suatu benda/table/diagram, memberikan instruksi,  memberikan pendapat (opinion) serta menulis sebuah laporan dalam bentuk argumentasi pada bidang teknik.</w:t>
            </w: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6"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1842" w:type="dxa"/>
          </w:tcPr>
          <w:p w:rsidR="00235F83" w:rsidRPr="00746DC8"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r>
      <w:tr w:rsidR="00235F83" w:rsidTr="00AE160B">
        <w:tc>
          <w:tcPr>
            <w:tcW w:w="534" w:type="dxa"/>
          </w:tcPr>
          <w:p w:rsidR="00235F83" w:rsidRPr="00D30159" w:rsidRDefault="00235F83"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57</w:t>
            </w:r>
          </w:p>
        </w:tc>
        <w:tc>
          <w:tcPr>
            <w:tcW w:w="1309" w:type="dxa"/>
          </w:tcPr>
          <w:p w:rsidR="00235F83" w:rsidRPr="00746DC8" w:rsidRDefault="00E02E47">
            <w:pPr>
              <w:spacing w:after="0" w:line="240" w:lineRule="auto"/>
              <w:jc w:val="both"/>
              <w:rPr>
                <w:rFonts w:asciiTheme="minorHAnsi" w:hAnsiTheme="minorHAnsi" w:cstheme="minorHAnsi"/>
                <w:sz w:val="18"/>
                <w:szCs w:val="18"/>
                <w:lang w:val="id-ID"/>
              </w:rPr>
            </w:pPr>
            <w:r w:rsidRPr="00E02E47">
              <w:rPr>
                <w:rFonts w:asciiTheme="minorHAnsi" w:hAnsiTheme="minorHAnsi" w:cstheme="minorHAnsi"/>
                <w:sz w:val="18"/>
                <w:szCs w:val="18"/>
                <w:lang w:val="id-ID"/>
              </w:rPr>
              <w:t>Metodologi Penelitian</w:t>
            </w:r>
          </w:p>
        </w:tc>
        <w:tc>
          <w:tcPr>
            <w:tcW w:w="2552" w:type="dxa"/>
          </w:tcPr>
          <w:p w:rsidR="00235F83" w:rsidRPr="00746DC8" w:rsidRDefault="00E02E47">
            <w:pPr>
              <w:spacing w:after="0" w:line="240" w:lineRule="auto"/>
              <w:jc w:val="both"/>
              <w:rPr>
                <w:rFonts w:asciiTheme="minorHAnsi" w:hAnsiTheme="minorHAnsi" w:cstheme="minorHAnsi"/>
                <w:sz w:val="18"/>
                <w:szCs w:val="18"/>
                <w:lang w:val="id-ID"/>
              </w:rPr>
            </w:pPr>
            <w:r w:rsidRPr="00E02E47">
              <w:rPr>
                <w:rFonts w:asciiTheme="minorHAnsi" w:hAnsiTheme="minorHAnsi" w:cstheme="minorHAnsi"/>
                <w:sz w:val="18"/>
                <w:szCs w:val="18"/>
                <w:lang w:val="id-ID"/>
              </w:rPr>
              <w:t>mampu menjelaskan dan menyusun tulisan ilmiah berdasarkan kaidah tata tulis penelitian yang benar.</w:t>
            </w: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6"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1842" w:type="dxa"/>
          </w:tcPr>
          <w:p w:rsidR="00235F83" w:rsidRPr="00746DC8"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r>
      <w:tr w:rsidR="00235F83" w:rsidTr="00AE160B">
        <w:tc>
          <w:tcPr>
            <w:tcW w:w="534" w:type="dxa"/>
          </w:tcPr>
          <w:p w:rsidR="00235F83" w:rsidRPr="00D30159" w:rsidRDefault="00235F83"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58</w:t>
            </w:r>
          </w:p>
        </w:tc>
        <w:tc>
          <w:tcPr>
            <w:tcW w:w="1309" w:type="dxa"/>
          </w:tcPr>
          <w:p w:rsidR="00235F83" w:rsidRPr="00746DC8" w:rsidRDefault="006B1990">
            <w:pPr>
              <w:spacing w:after="0" w:line="240" w:lineRule="auto"/>
              <w:jc w:val="both"/>
              <w:rPr>
                <w:rFonts w:asciiTheme="minorHAnsi" w:hAnsiTheme="minorHAnsi" w:cstheme="minorHAnsi"/>
                <w:sz w:val="18"/>
                <w:szCs w:val="18"/>
                <w:lang w:val="id-ID"/>
              </w:rPr>
            </w:pPr>
            <w:r w:rsidRPr="006B1990">
              <w:rPr>
                <w:rFonts w:asciiTheme="minorHAnsi" w:hAnsiTheme="minorHAnsi" w:cstheme="minorHAnsi"/>
                <w:sz w:val="18"/>
                <w:szCs w:val="18"/>
                <w:lang w:val="id-ID"/>
              </w:rPr>
              <w:t>Analisis Kecelakaaan *)</w:t>
            </w:r>
          </w:p>
        </w:tc>
        <w:tc>
          <w:tcPr>
            <w:tcW w:w="2552" w:type="dxa"/>
          </w:tcPr>
          <w:p w:rsidR="00235F83" w:rsidRPr="00746DC8" w:rsidRDefault="00E02E47">
            <w:pPr>
              <w:spacing w:after="0" w:line="240" w:lineRule="auto"/>
              <w:jc w:val="both"/>
              <w:rPr>
                <w:rFonts w:asciiTheme="minorHAnsi" w:hAnsiTheme="minorHAnsi" w:cstheme="minorHAnsi"/>
                <w:sz w:val="18"/>
                <w:szCs w:val="18"/>
                <w:lang w:val="id-ID"/>
              </w:rPr>
            </w:pPr>
            <w:r w:rsidRPr="00E02E47">
              <w:rPr>
                <w:rFonts w:asciiTheme="minorHAnsi" w:hAnsiTheme="minorHAnsi" w:cstheme="minorHAnsi"/>
                <w:sz w:val="18"/>
                <w:szCs w:val="18"/>
                <w:lang w:val="id-ID"/>
              </w:rPr>
              <w:t>mampu melakukan perhitungan angka kecelakaan dengan benar; mampu menganalisa dan menginvestigasi kecelakaan; mampu membuat laporan angka kecelakaan dan laporan investigasi kecelakaan.</w:t>
            </w: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6"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1842" w:type="dxa"/>
          </w:tcPr>
          <w:p w:rsidR="00235F83" w:rsidRPr="00746DC8"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r>
      <w:tr w:rsidR="00235F83" w:rsidTr="00AE160B">
        <w:tc>
          <w:tcPr>
            <w:tcW w:w="534" w:type="dxa"/>
          </w:tcPr>
          <w:p w:rsidR="00235F83" w:rsidRPr="00D30159" w:rsidRDefault="00235F83"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59</w:t>
            </w:r>
          </w:p>
        </w:tc>
        <w:tc>
          <w:tcPr>
            <w:tcW w:w="1309" w:type="dxa"/>
          </w:tcPr>
          <w:p w:rsidR="00235F83" w:rsidRPr="00746DC8" w:rsidRDefault="006B1990">
            <w:pPr>
              <w:spacing w:after="0" w:line="240" w:lineRule="auto"/>
              <w:jc w:val="both"/>
              <w:rPr>
                <w:rFonts w:asciiTheme="minorHAnsi" w:hAnsiTheme="minorHAnsi" w:cstheme="minorHAnsi"/>
                <w:sz w:val="18"/>
                <w:szCs w:val="18"/>
                <w:lang w:val="id-ID"/>
              </w:rPr>
            </w:pPr>
            <w:r w:rsidRPr="006B1990">
              <w:rPr>
                <w:rFonts w:asciiTheme="minorHAnsi" w:hAnsiTheme="minorHAnsi" w:cstheme="minorHAnsi"/>
                <w:sz w:val="18"/>
                <w:szCs w:val="18"/>
                <w:lang w:val="id-ID"/>
              </w:rPr>
              <w:t>Praktikum Teknik Kontrol</w:t>
            </w:r>
          </w:p>
        </w:tc>
        <w:tc>
          <w:tcPr>
            <w:tcW w:w="2552" w:type="dxa"/>
          </w:tcPr>
          <w:p w:rsidR="006B1990" w:rsidRPr="006B1990" w:rsidRDefault="006B1990" w:rsidP="006B1990">
            <w:pPr>
              <w:spacing w:after="0" w:line="240" w:lineRule="auto"/>
              <w:jc w:val="both"/>
              <w:rPr>
                <w:rFonts w:asciiTheme="minorHAnsi" w:hAnsiTheme="minorHAnsi" w:cstheme="minorHAnsi"/>
                <w:sz w:val="18"/>
                <w:szCs w:val="18"/>
                <w:lang w:val="id-ID"/>
              </w:rPr>
            </w:pPr>
            <w:r w:rsidRPr="006B1990">
              <w:rPr>
                <w:rFonts w:asciiTheme="minorHAnsi" w:hAnsiTheme="minorHAnsi" w:cstheme="minorHAnsi"/>
                <w:sz w:val="18"/>
                <w:szCs w:val="18"/>
                <w:lang w:val="id-ID"/>
              </w:rPr>
              <w:t>mampu menerapkan konsep dasar sistem kendali terbuka dan sistem kendali tertutup berbasis sistem kendali analog; mampu mengaplikasikan sistem kendali terbuka dan tertutup dalam karya nyata.</w:t>
            </w:r>
          </w:p>
          <w:p w:rsidR="006B1990" w:rsidRPr="006B1990" w:rsidRDefault="006B1990" w:rsidP="006B1990">
            <w:pPr>
              <w:spacing w:after="0" w:line="240" w:lineRule="auto"/>
              <w:jc w:val="both"/>
              <w:rPr>
                <w:rFonts w:asciiTheme="minorHAnsi" w:hAnsiTheme="minorHAnsi" w:cstheme="minorHAnsi"/>
                <w:sz w:val="18"/>
                <w:szCs w:val="18"/>
                <w:lang w:val="id-ID"/>
              </w:rPr>
            </w:pPr>
            <w:r w:rsidRPr="006B1990">
              <w:rPr>
                <w:rFonts w:asciiTheme="minorHAnsi" w:hAnsiTheme="minorHAnsi" w:cstheme="minorHAnsi"/>
                <w:sz w:val="18"/>
                <w:szCs w:val="18"/>
                <w:lang w:val="id-ID"/>
              </w:rPr>
              <w:t>Mahasiswa mampu menjelaskan kembali konsep dasar sistem kendali terbuka dan sistem kendali    tertutup    berbasis    sistem    kendali    analog.    Serta    mampu</w:t>
            </w:r>
          </w:p>
          <w:p w:rsidR="00235F83" w:rsidRPr="00746DC8" w:rsidRDefault="006B1990" w:rsidP="006B1990">
            <w:pPr>
              <w:spacing w:after="0" w:line="240" w:lineRule="auto"/>
              <w:jc w:val="both"/>
              <w:rPr>
                <w:rFonts w:asciiTheme="minorHAnsi" w:hAnsiTheme="minorHAnsi" w:cstheme="minorHAnsi"/>
                <w:sz w:val="18"/>
                <w:szCs w:val="18"/>
                <w:lang w:val="id-ID"/>
              </w:rPr>
            </w:pPr>
            <w:r w:rsidRPr="006B1990">
              <w:rPr>
                <w:rFonts w:asciiTheme="minorHAnsi" w:hAnsiTheme="minorHAnsi" w:cstheme="minorHAnsi"/>
                <w:sz w:val="18"/>
                <w:szCs w:val="18"/>
                <w:lang w:val="id-ID"/>
              </w:rPr>
              <w:t xml:space="preserve">mengaplikasikan sistem kendali terbuka dan tertutup dalam </w:t>
            </w:r>
            <w:r w:rsidRPr="006B1990">
              <w:rPr>
                <w:rFonts w:asciiTheme="minorHAnsi" w:hAnsiTheme="minorHAnsi" w:cstheme="minorHAnsi"/>
                <w:sz w:val="18"/>
                <w:szCs w:val="18"/>
                <w:lang w:val="id-ID"/>
              </w:rPr>
              <w:lastRenderedPageBreak/>
              <w:t>karya nyata.</w:t>
            </w: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6"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1842" w:type="dxa"/>
          </w:tcPr>
          <w:p w:rsidR="00235F83" w:rsidRPr="00746DC8"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r>
      <w:tr w:rsidR="00235F83" w:rsidTr="00AE160B">
        <w:tc>
          <w:tcPr>
            <w:tcW w:w="534" w:type="dxa"/>
          </w:tcPr>
          <w:p w:rsidR="00235F83" w:rsidRPr="00D30159" w:rsidRDefault="00235F83"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lastRenderedPageBreak/>
              <w:t>60</w:t>
            </w:r>
          </w:p>
        </w:tc>
        <w:tc>
          <w:tcPr>
            <w:tcW w:w="1309" w:type="dxa"/>
          </w:tcPr>
          <w:p w:rsidR="00235F83" w:rsidRPr="00746DC8" w:rsidRDefault="00157399">
            <w:pPr>
              <w:spacing w:after="0" w:line="240" w:lineRule="auto"/>
              <w:jc w:val="both"/>
              <w:rPr>
                <w:rFonts w:asciiTheme="minorHAnsi" w:hAnsiTheme="minorHAnsi" w:cstheme="minorHAnsi"/>
                <w:sz w:val="18"/>
                <w:szCs w:val="18"/>
                <w:lang w:val="id-ID"/>
              </w:rPr>
            </w:pPr>
            <w:r w:rsidRPr="00157399">
              <w:rPr>
                <w:rFonts w:asciiTheme="minorHAnsi" w:hAnsiTheme="minorHAnsi" w:cstheme="minorHAnsi"/>
                <w:sz w:val="18"/>
                <w:szCs w:val="18"/>
                <w:lang w:val="id-ID"/>
              </w:rPr>
              <w:t>Keselamatan Kerja Pertambangan *)</w:t>
            </w:r>
          </w:p>
        </w:tc>
        <w:tc>
          <w:tcPr>
            <w:tcW w:w="2552" w:type="dxa"/>
          </w:tcPr>
          <w:p w:rsidR="00235F83" w:rsidRPr="00746DC8" w:rsidRDefault="00157399">
            <w:pPr>
              <w:spacing w:after="0" w:line="240" w:lineRule="auto"/>
              <w:jc w:val="both"/>
              <w:rPr>
                <w:rFonts w:asciiTheme="minorHAnsi" w:hAnsiTheme="minorHAnsi" w:cstheme="minorHAnsi"/>
                <w:sz w:val="18"/>
                <w:szCs w:val="18"/>
                <w:lang w:val="id-ID"/>
              </w:rPr>
            </w:pPr>
            <w:r w:rsidRPr="00157399">
              <w:rPr>
                <w:rFonts w:asciiTheme="minorHAnsi" w:hAnsiTheme="minorHAnsi" w:cstheme="minorHAnsi"/>
                <w:sz w:val="18"/>
                <w:szCs w:val="18"/>
                <w:lang w:val="id-ID"/>
              </w:rPr>
              <w:t>mampu memahami serta memiliki pengetahuan tentang fungsi keselamatakerja di pertambangan; mampu menjelaskan latar belakang dan sebab terjadinya kecelakaan di pertambangan; mengetahui cara pencegahan &amp; penanggulangan kecelakaan di pertambangan.</w:t>
            </w: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6"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1842" w:type="dxa"/>
          </w:tcPr>
          <w:p w:rsidR="00235F83" w:rsidRPr="00746DC8"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r>
      <w:tr w:rsidR="00235F83" w:rsidTr="00AE160B">
        <w:tc>
          <w:tcPr>
            <w:tcW w:w="534" w:type="dxa"/>
          </w:tcPr>
          <w:p w:rsidR="00235F83" w:rsidRPr="00D30159" w:rsidRDefault="00235F83"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61</w:t>
            </w:r>
          </w:p>
        </w:tc>
        <w:tc>
          <w:tcPr>
            <w:tcW w:w="1309" w:type="dxa"/>
          </w:tcPr>
          <w:p w:rsidR="00235F83" w:rsidRPr="00746DC8" w:rsidRDefault="008224D0">
            <w:pPr>
              <w:spacing w:after="0" w:line="240" w:lineRule="auto"/>
              <w:jc w:val="both"/>
              <w:rPr>
                <w:rFonts w:asciiTheme="minorHAnsi" w:hAnsiTheme="minorHAnsi" w:cstheme="minorHAnsi"/>
                <w:sz w:val="18"/>
                <w:szCs w:val="18"/>
                <w:lang w:val="id-ID"/>
              </w:rPr>
            </w:pPr>
            <w:r w:rsidRPr="008224D0">
              <w:rPr>
                <w:rFonts w:asciiTheme="minorHAnsi" w:hAnsiTheme="minorHAnsi" w:cstheme="minorHAnsi"/>
                <w:sz w:val="18"/>
                <w:szCs w:val="18"/>
                <w:lang w:val="id-ID"/>
              </w:rPr>
              <w:t>Inspeksi K3 *)</w:t>
            </w:r>
          </w:p>
        </w:tc>
        <w:tc>
          <w:tcPr>
            <w:tcW w:w="2552" w:type="dxa"/>
          </w:tcPr>
          <w:p w:rsidR="00235F83" w:rsidRPr="00746DC8" w:rsidRDefault="008224D0">
            <w:pPr>
              <w:spacing w:after="0" w:line="240" w:lineRule="auto"/>
              <w:jc w:val="both"/>
              <w:rPr>
                <w:rFonts w:asciiTheme="minorHAnsi" w:hAnsiTheme="minorHAnsi" w:cstheme="minorHAnsi"/>
                <w:sz w:val="18"/>
                <w:szCs w:val="18"/>
                <w:lang w:val="id-ID"/>
              </w:rPr>
            </w:pPr>
            <w:r w:rsidRPr="008224D0">
              <w:rPr>
                <w:rFonts w:asciiTheme="minorHAnsi" w:hAnsiTheme="minorHAnsi" w:cstheme="minorHAnsi"/>
                <w:sz w:val="18"/>
                <w:szCs w:val="18"/>
                <w:lang w:val="id-ID"/>
              </w:rPr>
              <w:t>mampu melakukan inspeksi K3 di semua tempat kerja dan mengembangkan hasil inspeksi pada kondisi nyata di lapangan.</w:t>
            </w: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6"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1842" w:type="dxa"/>
          </w:tcPr>
          <w:p w:rsidR="00235F83" w:rsidRPr="00746DC8"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r>
      <w:tr w:rsidR="00235F83" w:rsidTr="00AE160B">
        <w:tc>
          <w:tcPr>
            <w:tcW w:w="534" w:type="dxa"/>
          </w:tcPr>
          <w:p w:rsidR="00235F83" w:rsidRPr="00D30159" w:rsidRDefault="00235F83"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62</w:t>
            </w:r>
          </w:p>
        </w:tc>
        <w:tc>
          <w:tcPr>
            <w:tcW w:w="1309" w:type="dxa"/>
          </w:tcPr>
          <w:p w:rsidR="00235F83" w:rsidRPr="00746DC8" w:rsidRDefault="008224D0">
            <w:pPr>
              <w:spacing w:after="0" w:line="240" w:lineRule="auto"/>
              <w:jc w:val="both"/>
              <w:rPr>
                <w:rFonts w:asciiTheme="minorHAnsi" w:hAnsiTheme="minorHAnsi" w:cstheme="minorHAnsi"/>
                <w:sz w:val="18"/>
                <w:szCs w:val="18"/>
                <w:lang w:val="id-ID"/>
              </w:rPr>
            </w:pPr>
            <w:r w:rsidRPr="008224D0">
              <w:rPr>
                <w:rFonts w:asciiTheme="minorHAnsi" w:hAnsiTheme="minorHAnsi" w:cstheme="minorHAnsi"/>
                <w:sz w:val="18"/>
                <w:szCs w:val="18"/>
                <w:lang w:val="id-ID"/>
              </w:rPr>
              <w:t>Keselamatan Kerja Maritim *)</w:t>
            </w:r>
          </w:p>
        </w:tc>
        <w:tc>
          <w:tcPr>
            <w:tcW w:w="2552" w:type="dxa"/>
          </w:tcPr>
          <w:p w:rsidR="00235F83" w:rsidRPr="00746DC8" w:rsidRDefault="008224D0">
            <w:pPr>
              <w:spacing w:after="0" w:line="240" w:lineRule="auto"/>
              <w:jc w:val="both"/>
              <w:rPr>
                <w:rFonts w:asciiTheme="minorHAnsi" w:hAnsiTheme="minorHAnsi" w:cstheme="minorHAnsi"/>
                <w:sz w:val="18"/>
                <w:szCs w:val="18"/>
                <w:lang w:val="id-ID"/>
              </w:rPr>
            </w:pPr>
            <w:r w:rsidRPr="008224D0">
              <w:rPr>
                <w:rFonts w:asciiTheme="minorHAnsi" w:hAnsiTheme="minorHAnsi" w:cstheme="minorHAnsi"/>
                <w:sz w:val="18"/>
                <w:szCs w:val="18"/>
                <w:lang w:val="id-ID"/>
              </w:rPr>
              <w:t>mampu memahami serta memiliki pengetahuan tentang fungsi keselamatankerja di maritim ( Kapal Laut ); mampu menjelaskan latar belakang dan sebab terjadinya kecelakaan di maritim; dapat mengetahui cara pencegahan &amp; penanggulangan kecelakaan di maritim.</w:t>
            </w: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6"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1842" w:type="dxa"/>
          </w:tcPr>
          <w:p w:rsidR="00235F83" w:rsidRPr="00746DC8"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r>
      <w:tr w:rsidR="00235F83" w:rsidTr="00AE160B">
        <w:tc>
          <w:tcPr>
            <w:tcW w:w="534" w:type="dxa"/>
          </w:tcPr>
          <w:p w:rsidR="00235F83" w:rsidRPr="00D30159" w:rsidRDefault="00235F83"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63</w:t>
            </w:r>
          </w:p>
        </w:tc>
        <w:tc>
          <w:tcPr>
            <w:tcW w:w="1309" w:type="dxa"/>
          </w:tcPr>
          <w:p w:rsidR="00235F83" w:rsidRPr="00746DC8" w:rsidRDefault="008224D0">
            <w:pPr>
              <w:spacing w:after="0" w:line="240" w:lineRule="auto"/>
              <w:jc w:val="both"/>
              <w:rPr>
                <w:rFonts w:asciiTheme="minorHAnsi" w:hAnsiTheme="minorHAnsi" w:cstheme="minorHAnsi"/>
                <w:sz w:val="18"/>
                <w:szCs w:val="18"/>
                <w:lang w:val="id-ID"/>
              </w:rPr>
            </w:pPr>
            <w:r w:rsidRPr="008224D0">
              <w:rPr>
                <w:rFonts w:asciiTheme="minorHAnsi" w:hAnsiTheme="minorHAnsi" w:cstheme="minorHAnsi"/>
                <w:sz w:val="18"/>
                <w:szCs w:val="18"/>
                <w:lang w:val="id-ID"/>
              </w:rPr>
              <w:t>Keselamatan Proses *)</w:t>
            </w:r>
          </w:p>
        </w:tc>
        <w:tc>
          <w:tcPr>
            <w:tcW w:w="2552" w:type="dxa"/>
          </w:tcPr>
          <w:p w:rsidR="00235F83" w:rsidRPr="00746DC8" w:rsidRDefault="008224D0">
            <w:pPr>
              <w:spacing w:after="0" w:line="240" w:lineRule="auto"/>
              <w:jc w:val="both"/>
              <w:rPr>
                <w:rFonts w:asciiTheme="minorHAnsi" w:hAnsiTheme="minorHAnsi" w:cstheme="minorHAnsi"/>
                <w:sz w:val="18"/>
                <w:szCs w:val="18"/>
                <w:lang w:val="id-ID"/>
              </w:rPr>
            </w:pPr>
            <w:r w:rsidRPr="008224D0">
              <w:rPr>
                <w:rFonts w:asciiTheme="minorHAnsi" w:hAnsiTheme="minorHAnsi" w:cstheme="minorHAnsi"/>
                <w:sz w:val="18"/>
                <w:szCs w:val="18"/>
                <w:lang w:val="id-ID"/>
              </w:rPr>
              <w:t>mampu memecahkan masalah-masalah yang berkaitan dengan keselamatan proses pada industri kimia dengan pendekatan engineering dan management baik kualitatif maupun kuantitatif.</w:t>
            </w: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6"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1842" w:type="dxa"/>
          </w:tcPr>
          <w:p w:rsidR="00235F83" w:rsidRPr="00746DC8"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r>
      <w:tr w:rsidR="00235F83" w:rsidTr="00AE160B">
        <w:tc>
          <w:tcPr>
            <w:tcW w:w="534" w:type="dxa"/>
          </w:tcPr>
          <w:p w:rsidR="00235F83" w:rsidRPr="00D30159" w:rsidRDefault="00235F83"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64</w:t>
            </w:r>
          </w:p>
        </w:tc>
        <w:tc>
          <w:tcPr>
            <w:tcW w:w="1309" w:type="dxa"/>
          </w:tcPr>
          <w:p w:rsidR="00235F83" w:rsidRPr="00746DC8" w:rsidRDefault="008224D0">
            <w:pPr>
              <w:spacing w:after="0" w:line="240" w:lineRule="auto"/>
              <w:jc w:val="both"/>
              <w:rPr>
                <w:rFonts w:asciiTheme="minorHAnsi" w:hAnsiTheme="minorHAnsi" w:cstheme="minorHAnsi"/>
                <w:sz w:val="18"/>
                <w:szCs w:val="18"/>
                <w:lang w:val="id-ID"/>
              </w:rPr>
            </w:pPr>
            <w:r w:rsidRPr="008224D0">
              <w:rPr>
                <w:rFonts w:asciiTheme="minorHAnsi" w:hAnsiTheme="minorHAnsi" w:cstheme="minorHAnsi"/>
                <w:sz w:val="18"/>
                <w:szCs w:val="18"/>
                <w:lang w:val="id-ID"/>
              </w:rPr>
              <w:t>Keselamatan Kerja Konstruksi Bangunan *)</w:t>
            </w:r>
          </w:p>
        </w:tc>
        <w:tc>
          <w:tcPr>
            <w:tcW w:w="2552" w:type="dxa"/>
          </w:tcPr>
          <w:p w:rsidR="00235F83" w:rsidRPr="00746DC8" w:rsidRDefault="008224D0">
            <w:pPr>
              <w:spacing w:after="0" w:line="240" w:lineRule="auto"/>
              <w:jc w:val="both"/>
              <w:rPr>
                <w:rFonts w:asciiTheme="minorHAnsi" w:hAnsiTheme="minorHAnsi" w:cstheme="minorHAnsi"/>
                <w:sz w:val="18"/>
                <w:szCs w:val="18"/>
                <w:lang w:val="id-ID"/>
              </w:rPr>
            </w:pPr>
            <w:r w:rsidRPr="008224D0">
              <w:rPr>
                <w:rFonts w:asciiTheme="minorHAnsi" w:hAnsiTheme="minorHAnsi" w:cstheme="minorHAnsi"/>
                <w:sz w:val="18"/>
                <w:szCs w:val="18"/>
                <w:lang w:val="id-ID"/>
              </w:rPr>
              <w:t>mampu menjelaskan dan memahami pengetahuan dasar norma keselamatan kerja bidang konstruksi bangunan; mampu mengetahui sumber–sumber bahaya di bidang konstruksi bangunan; mampu mengendalikan sumber–sumber bahaya di bidang konstruksi bangunan.</w:t>
            </w: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6"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1842" w:type="dxa"/>
          </w:tcPr>
          <w:p w:rsidR="00235F83" w:rsidRPr="00746DC8"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r>
      <w:tr w:rsidR="00235F83" w:rsidTr="00AE160B">
        <w:tc>
          <w:tcPr>
            <w:tcW w:w="534" w:type="dxa"/>
          </w:tcPr>
          <w:p w:rsidR="00235F83" w:rsidRPr="00D30159" w:rsidRDefault="00235F83"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65</w:t>
            </w:r>
          </w:p>
        </w:tc>
        <w:tc>
          <w:tcPr>
            <w:tcW w:w="1309" w:type="dxa"/>
          </w:tcPr>
          <w:p w:rsidR="00235F83" w:rsidRPr="00746DC8" w:rsidRDefault="008224D0">
            <w:pPr>
              <w:spacing w:after="0" w:line="240" w:lineRule="auto"/>
              <w:jc w:val="both"/>
              <w:rPr>
                <w:rFonts w:asciiTheme="minorHAnsi" w:hAnsiTheme="minorHAnsi" w:cstheme="minorHAnsi"/>
                <w:sz w:val="18"/>
                <w:szCs w:val="18"/>
                <w:lang w:val="id-ID"/>
              </w:rPr>
            </w:pPr>
            <w:r w:rsidRPr="008224D0">
              <w:rPr>
                <w:rFonts w:asciiTheme="minorHAnsi" w:hAnsiTheme="minorHAnsi" w:cstheme="minorHAnsi"/>
                <w:sz w:val="18"/>
                <w:szCs w:val="18"/>
                <w:lang w:val="id-ID"/>
              </w:rPr>
              <w:t>Sistem Manajemen Keselamatan &amp; Kesehatan Kerja (SMK3)</w:t>
            </w:r>
          </w:p>
        </w:tc>
        <w:tc>
          <w:tcPr>
            <w:tcW w:w="2552" w:type="dxa"/>
          </w:tcPr>
          <w:p w:rsidR="00235F83" w:rsidRPr="00746DC8" w:rsidRDefault="008224D0">
            <w:pPr>
              <w:spacing w:after="0" w:line="240" w:lineRule="auto"/>
              <w:jc w:val="both"/>
              <w:rPr>
                <w:rFonts w:asciiTheme="minorHAnsi" w:hAnsiTheme="minorHAnsi" w:cstheme="minorHAnsi"/>
                <w:sz w:val="18"/>
                <w:szCs w:val="18"/>
                <w:lang w:val="id-ID"/>
              </w:rPr>
            </w:pPr>
            <w:r w:rsidRPr="008224D0">
              <w:rPr>
                <w:rFonts w:asciiTheme="minorHAnsi" w:hAnsiTheme="minorHAnsi" w:cstheme="minorHAnsi"/>
                <w:sz w:val="18"/>
                <w:szCs w:val="18"/>
                <w:lang w:val="id-ID"/>
              </w:rPr>
              <w:t>mampu memahami serta memiliki pengetahuan tentang fungsi manajemen K3,  latar belakang pentingnya manajemen K3 dalam upaya pengendalian kerugian organisasi/perusahaan; mampu menjelaskan peranan dari setiap fungsi manajemen  K3 dalam kaitannya dengan penerapan dan pelaksanaan  K3 secara effisien dan efektif; mampu menyusun dokumen SMK3 dan melakukan penerapannya.</w:t>
            </w: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6"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1842" w:type="dxa"/>
          </w:tcPr>
          <w:p w:rsidR="00235F83" w:rsidRPr="00746DC8"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r>
      <w:tr w:rsidR="00235F83" w:rsidTr="00AE160B">
        <w:tc>
          <w:tcPr>
            <w:tcW w:w="534" w:type="dxa"/>
          </w:tcPr>
          <w:p w:rsidR="00235F83" w:rsidRPr="00D30159" w:rsidRDefault="00235F83"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66</w:t>
            </w:r>
          </w:p>
        </w:tc>
        <w:tc>
          <w:tcPr>
            <w:tcW w:w="1309" w:type="dxa"/>
          </w:tcPr>
          <w:p w:rsidR="00235F83" w:rsidRPr="00746DC8" w:rsidRDefault="005178CB">
            <w:pPr>
              <w:spacing w:after="0" w:line="240" w:lineRule="auto"/>
              <w:jc w:val="both"/>
              <w:rPr>
                <w:rFonts w:asciiTheme="minorHAnsi" w:hAnsiTheme="minorHAnsi" w:cstheme="minorHAnsi"/>
                <w:sz w:val="18"/>
                <w:szCs w:val="18"/>
                <w:lang w:val="id-ID"/>
              </w:rPr>
            </w:pPr>
            <w:r w:rsidRPr="005178CB">
              <w:rPr>
                <w:rFonts w:asciiTheme="minorHAnsi" w:hAnsiTheme="minorHAnsi" w:cstheme="minorHAnsi"/>
                <w:sz w:val="18"/>
                <w:szCs w:val="18"/>
                <w:lang w:val="id-ID"/>
              </w:rPr>
              <w:t>Psikologi Industri</w:t>
            </w:r>
          </w:p>
        </w:tc>
        <w:tc>
          <w:tcPr>
            <w:tcW w:w="2552" w:type="dxa"/>
          </w:tcPr>
          <w:p w:rsidR="00235F83" w:rsidRPr="00746DC8" w:rsidRDefault="005178CB">
            <w:pPr>
              <w:spacing w:after="0" w:line="240" w:lineRule="auto"/>
              <w:jc w:val="both"/>
              <w:rPr>
                <w:rFonts w:asciiTheme="minorHAnsi" w:hAnsiTheme="minorHAnsi" w:cstheme="minorHAnsi"/>
                <w:sz w:val="18"/>
                <w:szCs w:val="18"/>
                <w:lang w:val="id-ID"/>
              </w:rPr>
            </w:pPr>
            <w:r w:rsidRPr="005178CB">
              <w:rPr>
                <w:rFonts w:asciiTheme="minorHAnsi" w:hAnsiTheme="minorHAnsi" w:cstheme="minorHAnsi"/>
                <w:sz w:val="18"/>
                <w:szCs w:val="18"/>
                <w:lang w:val="id-ID"/>
              </w:rPr>
              <w:t>mampu menjelaskan dan memahami prinsip Etika Profesi.</w:t>
            </w: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6"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1842" w:type="dxa"/>
          </w:tcPr>
          <w:p w:rsidR="00235F83" w:rsidRPr="00746DC8"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r>
      <w:tr w:rsidR="00235F83" w:rsidTr="00AE160B">
        <w:tc>
          <w:tcPr>
            <w:tcW w:w="534" w:type="dxa"/>
          </w:tcPr>
          <w:p w:rsidR="00235F83" w:rsidRPr="00D30159" w:rsidRDefault="00235F83"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67</w:t>
            </w:r>
          </w:p>
        </w:tc>
        <w:tc>
          <w:tcPr>
            <w:tcW w:w="1309" w:type="dxa"/>
          </w:tcPr>
          <w:p w:rsidR="00235F83" w:rsidRPr="00746DC8" w:rsidRDefault="002D1960">
            <w:pPr>
              <w:spacing w:after="0" w:line="240" w:lineRule="auto"/>
              <w:jc w:val="both"/>
              <w:rPr>
                <w:rFonts w:asciiTheme="minorHAnsi" w:hAnsiTheme="minorHAnsi" w:cstheme="minorHAnsi"/>
                <w:sz w:val="18"/>
                <w:szCs w:val="18"/>
                <w:lang w:val="id-ID"/>
              </w:rPr>
            </w:pPr>
            <w:r w:rsidRPr="002D1960">
              <w:rPr>
                <w:rFonts w:asciiTheme="minorHAnsi" w:hAnsiTheme="minorHAnsi" w:cstheme="minorHAnsi"/>
                <w:sz w:val="18"/>
                <w:szCs w:val="18"/>
                <w:lang w:val="id-ID"/>
              </w:rPr>
              <w:t>Bahasa Inggris VI</w:t>
            </w:r>
          </w:p>
        </w:tc>
        <w:tc>
          <w:tcPr>
            <w:tcW w:w="2552" w:type="dxa"/>
          </w:tcPr>
          <w:p w:rsidR="00235F83" w:rsidRPr="00746DC8" w:rsidRDefault="002D1960">
            <w:pPr>
              <w:spacing w:after="0" w:line="240" w:lineRule="auto"/>
              <w:jc w:val="both"/>
              <w:rPr>
                <w:rFonts w:asciiTheme="minorHAnsi" w:hAnsiTheme="minorHAnsi" w:cstheme="minorHAnsi"/>
                <w:sz w:val="18"/>
                <w:szCs w:val="18"/>
                <w:lang w:val="id-ID"/>
              </w:rPr>
            </w:pPr>
            <w:r w:rsidRPr="002D1960">
              <w:rPr>
                <w:rFonts w:asciiTheme="minorHAnsi" w:hAnsiTheme="minorHAnsi" w:cstheme="minorHAnsi"/>
                <w:sz w:val="18"/>
                <w:szCs w:val="18"/>
                <w:lang w:val="id-ID"/>
              </w:rPr>
              <w:t xml:space="preserve">mampu menguasai bahasa Inggris secara tertulis dan lisan </w:t>
            </w:r>
            <w:r w:rsidRPr="002D1960">
              <w:rPr>
                <w:rFonts w:asciiTheme="minorHAnsi" w:hAnsiTheme="minorHAnsi" w:cstheme="minorHAnsi"/>
                <w:sz w:val="18"/>
                <w:szCs w:val="18"/>
                <w:lang w:val="id-ID"/>
              </w:rPr>
              <w:lastRenderedPageBreak/>
              <w:t xml:space="preserve">dalam kontek pekerjaan dan menerapkannya dalam </w:t>
            </w:r>
            <w:r w:rsidRPr="002B0C88">
              <w:rPr>
                <w:rFonts w:asciiTheme="minorHAnsi" w:hAnsiTheme="minorHAnsi" w:cstheme="minorHAnsi"/>
                <w:i/>
                <w:sz w:val="18"/>
                <w:szCs w:val="18"/>
                <w:lang w:val="id-ID"/>
              </w:rPr>
              <w:t>business writing</w:t>
            </w:r>
            <w:r w:rsidRPr="002D1960">
              <w:rPr>
                <w:rFonts w:asciiTheme="minorHAnsi" w:hAnsiTheme="minorHAnsi" w:cstheme="minorHAnsi"/>
                <w:sz w:val="18"/>
                <w:szCs w:val="18"/>
                <w:lang w:val="id-ID"/>
              </w:rPr>
              <w:t xml:space="preserve"> dan </w:t>
            </w:r>
            <w:r w:rsidRPr="002B0C88">
              <w:rPr>
                <w:rFonts w:asciiTheme="minorHAnsi" w:hAnsiTheme="minorHAnsi" w:cstheme="minorHAnsi"/>
                <w:i/>
                <w:sz w:val="18"/>
                <w:szCs w:val="18"/>
                <w:lang w:val="id-ID"/>
              </w:rPr>
              <w:t>business presentation</w:t>
            </w:r>
            <w:r w:rsidRPr="002D1960">
              <w:rPr>
                <w:rFonts w:asciiTheme="minorHAnsi" w:hAnsiTheme="minorHAnsi" w:cstheme="minorHAnsi"/>
                <w:sz w:val="18"/>
                <w:szCs w:val="18"/>
                <w:lang w:val="id-ID"/>
              </w:rPr>
              <w:t>.</w:t>
            </w: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6"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1842" w:type="dxa"/>
          </w:tcPr>
          <w:p w:rsidR="00235F83" w:rsidRPr="00746DC8"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r>
      <w:tr w:rsidR="00235F83" w:rsidTr="00AE160B">
        <w:tc>
          <w:tcPr>
            <w:tcW w:w="534" w:type="dxa"/>
          </w:tcPr>
          <w:p w:rsidR="00235F83" w:rsidRPr="00D30159" w:rsidRDefault="00235F83"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lastRenderedPageBreak/>
              <w:t>68</w:t>
            </w:r>
          </w:p>
        </w:tc>
        <w:tc>
          <w:tcPr>
            <w:tcW w:w="1309" w:type="dxa"/>
          </w:tcPr>
          <w:p w:rsidR="00235F83" w:rsidRPr="00746DC8" w:rsidRDefault="00D46BAE">
            <w:pPr>
              <w:spacing w:after="0" w:line="240" w:lineRule="auto"/>
              <w:jc w:val="both"/>
              <w:rPr>
                <w:rFonts w:asciiTheme="minorHAnsi" w:hAnsiTheme="minorHAnsi" w:cstheme="minorHAnsi"/>
                <w:sz w:val="18"/>
                <w:szCs w:val="18"/>
                <w:lang w:val="id-ID"/>
              </w:rPr>
            </w:pPr>
            <w:r w:rsidRPr="00D46BAE">
              <w:rPr>
                <w:rFonts w:asciiTheme="minorHAnsi" w:hAnsiTheme="minorHAnsi" w:cstheme="minorHAnsi"/>
                <w:sz w:val="18"/>
                <w:szCs w:val="18"/>
                <w:lang w:val="id-ID"/>
              </w:rPr>
              <w:t>Kerja Praktek Industri (On the Job Training/OJT)</w:t>
            </w:r>
          </w:p>
        </w:tc>
        <w:tc>
          <w:tcPr>
            <w:tcW w:w="2552" w:type="dxa"/>
          </w:tcPr>
          <w:p w:rsidR="00235F83" w:rsidRPr="00746DC8" w:rsidRDefault="00D46BAE">
            <w:pPr>
              <w:spacing w:after="0" w:line="240" w:lineRule="auto"/>
              <w:jc w:val="both"/>
              <w:rPr>
                <w:rFonts w:asciiTheme="minorHAnsi" w:hAnsiTheme="minorHAnsi" w:cstheme="minorHAnsi"/>
                <w:sz w:val="18"/>
                <w:szCs w:val="18"/>
                <w:lang w:val="id-ID"/>
              </w:rPr>
            </w:pPr>
            <w:r w:rsidRPr="00D46BAE">
              <w:rPr>
                <w:rFonts w:asciiTheme="minorHAnsi" w:hAnsiTheme="minorHAnsi" w:cstheme="minorHAnsi"/>
                <w:sz w:val="18"/>
                <w:szCs w:val="18"/>
                <w:lang w:val="id-ID"/>
              </w:rPr>
              <w:t>mampu meningkatkan wawasan di bidang penerapan teknologi pada umumnya serta teknologi kselamatan kerja pada khususnya di perusahaan/industri atau galangan kapal sesuai dengan ilmu yang diperoleh di bangku kuliah dengan baik dan benar.</w:t>
            </w: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6"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1842" w:type="dxa"/>
          </w:tcPr>
          <w:p w:rsidR="00235F83" w:rsidRPr="00746DC8"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r>
      <w:tr w:rsidR="00235F83" w:rsidTr="00AE160B">
        <w:tc>
          <w:tcPr>
            <w:tcW w:w="534" w:type="dxa"/>
          </w:tcPr>
          <w:p w:rsidR="00235F83" w:rsidRPr="00D30159" w:rsidRDefault="00235F83"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69</w:t>
            </w:r>
          </w:p>
        </w:tc>
        <w:tc>
          <w:tcPr>
            <w:tcW w:w="1309" w:type="dxa"/>
          </w:tcPr>
          <w:p w:rsidR="00235F83" w:rsidRPr="00746DC8" w:rsidRDefault="00D46BAE">
            <w:pPr>
              <w:spacing w:after="0" w:line="240" w:lineRule="auto"/>
              <w:jc w:val="both"/>
              <w:rPr>
                <w:rFonts w:asciiTheme="minorHAnsi" w:hAnsiTheme="minorHAnsi" w:cstheme="minorHAnsi"/>
                <w:sz w:val="18"/>
                <w:szCs w:val="18"/>
                <w:lang w:val="id-ID"/>
              </w:rPr>
            </w:pPr>
            <w:r w:rsidRPr="00D46BAE">
              <w:rPr>
                <w:rFonts w:asciiTheme="minorHAnsi" w:hAnsiTheme="minorHAnsi" w:cstheme="minorHAnsi"/>
                <w:sz w:val="18"/>
                <w:szCs w:val="18"/>
                <w:lang w:val="id-ID"/>
              </w:rPr>
              <w:t>Sistem Informasi</w:t>
            </w:r>
          </w:p>
        </w:tc>
        <w:tc>
          <w:tcPr>
            <w:tcW w:w="2552" w:type="dxa"/>
          </w:tcPr>
          <w:p w:rsidR="00235F83" w:rsidRPr="00746DC8" w:rsidRDefault="00D46BAE">
            <w:pPr>
              <w:spacing w:after="0" w:line="240" w:lineRule="auto"/>
              <w:jc w:val="both"/>
              <w:rPr>
                <w:rFonts w:asciiTheme="minorHAnsi" w:hAnsiTheme="minorHAnsi" w:cstheme="minorHAnsi"/>
                <w:sz w:val="18"/>
                <w:szCs w:val="18"/>
                <w:lang w:val="id-ID"/>
              </w:rPr>
            </w:pPr>
            <w:r w:rsidRPr="00D46BAE">
              <w:rPr>
                <w:rFonts w:asciiTheme="minorHAnsi" w:hAnsiTheme="minorHAnsi" w:cstheme="minorHAnsi"/>
                <w:sz w:val="18"/>
                <w:szCs w:val="18"/>
                <w:lang w:val="id-ID"/>
              </w:rPr>
              <w:t>mampu memahami dan menjelaskan dasar-dasar pembentukan Sistem Informasi dengan baik dan benar.</w:t>
            </w: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6"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1842" w:type="dxa"/>
          </w:tcPr>
          <w:p w:rsidR="00235F83" w:rsidRPr="00746DC8"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r>
      <w:tr w:rsidR="00235F83" w:rsidTr="00AE160B">
        <w:tc>
          <w:tcPr>
            <w:tcW w:w="534" w:type="dxa"/>
          </w:tcPr>
          <w:p w:rsidR="00235F83" w:rsidRPr="00D30159" w:rsidRDefault="00235F83"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70</w:t>
            </w:r>
          </w:p>
        </w:tc>
        <w:tc>
          <w:tcPr>
            <w:tcW w:w="1309" w:type="dxa"/>
          </w:tcPr>
          <w:p w:rsidR="00235F83" w:rsidRPr="00D46BAE" w:rsidRDefault="00D46BAE">
            <w:pPr>
              <w:spacing w:after="0" w:line="240" w:lineRule="auto"/>
              <w:jc w:val="both"/>
              <w:rPr>
                <w:rFonts w:asciiTheme="minorHAnsi" w:hAnsiTheme="minorHAnsi" w:cstheme="minorHAnsi"/>
                <w:sz w:val="18"/>
                <w:szCs w:val="18"/>
              </w:rPr>
            </w:pPr>
            <w:r>
              <w:rPr>
                <w:rFonts w:asciiTheme="minorHAnsi" w:hAnsiTheme="minorHAnsi" w:cstheme="minorHAnsi"/>
                <w:sz w:val="18"/>
                <w:szCs w:val="18"/>
              </w:rPr>
              <w:t>Kendali Mutu</w:t>
            </w:r>
          </w:p>
        </w:tc>
        <w:tc>
          <w:tcPr>
            <w:tcW w:w="2552" w:type="dxa"/>
          </w:tcPr>
          <w:p w:rsidR="00235F83" w:rsidRPr="00746DC8" w:rsidRDefault="00D46BAE">
            <w:pPr>
              <w:spacing w:after="0" w:line="240" w:lineRule="auto"/>
              <w:jc w:val="both"/>
              <w:rPr>
                <w:rFonts w:asciiTheme="minorHAnsi" w:hAnsiTheme="minorHAnsi" w:cstheme="minorHAnsi"/>
                <w:sz w:val="18"/>
                <w:szCs w:val="18"/>
                <w:lang w:val="id-ID"/>
              </w:rPr>
            </w:pPr>
            <w:r w:rsidRPr="00D46BAE">
              <w:rPr>
                <w:rFonts w:asciiTheme="minorHAnsi" w:hAnsiTheme="minorHAnsi" w:cstheme="minorHAnsi"/>
                <w:sz w:val="18"/>
                <w:szCs w:val="18"/>
                <w:lang w:val="id-ID"/>
              </w:rPr>
              <w:t>mampu memahami konsep modern pengertian mutu (kualitas) dan peranannya sebagai salah satu dimensi strategis perusahaan serta mampu menerapkan metode pengendalian mutu statistik untuk memonitor mutu (kualitas) proses.</w:t>
            </w: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6"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1842" w:type="dxa"/>
          </w:tcPr>
          <w:p w:rsidR="00235F83" w:rsidRPr="00746DC8"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r>
      <w:tr w:rsidR="00235F83" w:rsidTr="00AE160B">
        <w:tc>
          <w:tcPr>
            <w:tcW w:w="534" w:type="dxa"/>
          </w:tcPr>
          <w:p w:rsidR="00235F83" w:rsidRPr="00D30159" w:rsidRDefault="00235F83"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71</w:t>
            </w:r>
          </w:p>
        </w:tc>
        <w:tc>
          <w:tcPr>
            <w:tcW w:w="1309" w:type="dxa"/>
          </w:tcPr>
          <w:p w:rsidR="00235F83" w:rsidRPr="00746DC8" w:rsidRDefault="001C38BD">
            <w:pPr>
              <w:spacing w:after="0" w:line="240" w:lineRule="auto"/>
              <w:jc w:val="both"/>
              <w:rPr>
                <w:rFonts w:asciiTheme="minorHAnsi" w:hAnsiTheme="minorHAnsi" w:cstheme="minorHAnsi"/>
                <w:sz w:val="18"/>
                <w:szCs w:val="18"/>
                <w:lang w:val="id-ID"/>
              </w:rPr>
            </w:pPr>
            <w:r w:rsidRPr="001C38BD">
              <w:rPr>
                <w:rFonts w:asciiTheme="minorHAnsi" w:hAnsiTheme="minorHAnsi" w:cstheme="minorHAnsi"/>
                <w:sz w:val="18"/>
                <w:szCs w:val="18"/>
                <w:lang w:val="id-ID"/>
              </w:rPr>
              <w:t>Ekonomi Teknik</w:t>
            </w:r>
          </w:p>
        </w:tc>
        <w:tc>
          <w:tcPr>
            <w:tcW w:w="2552" w:type="dxa"/>
          </w:tcPr>
          <w:p w:rsidR="00235F83" w:rsidRPr="00746DC8" w:rsidRDefault="001C38BD">
            <w:pPr>
              <w:spacing w:after="0" w:line="240" w:lineRule="auto"/>
              <w:jc w:val="both"/>
              <w:rPr>
                <w:rFonts w:asciiTheme="minorHAnsi" w:hAnsiTheme="minorHAnsi" w:cstheme="minorHAnsi"/>
                <w:sz w:val="18"/>
                <w:szCs w:val="18"/>
                <w:lang w:val="id-ID"/>
              </w:rPr>
            </w:pPr>
            <w:r w:rsidRPr="001C38BD">
              <w:rPr>
                <w:rFonts w:asciiTheme="minorHAnsi" w:hAnsiTheme="minorHAnsi" w:cstheme="minorHAnsi"/>
                <w:sz w:val="18"/>
                <w:szCs w:val="18"/>
                <w:lang w:val="id-ID"/>
              </w:rPr>
              <w:t>mampu memahami tentang teknik pengambilan keputusan dalam rekayasa pengendalian bahaya melalui analisis ekonomi.</w:t>
            </w: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6"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1842" w:type="dxa"/>
          </w:tcPr>
          <w:p w:rsidR="00235F83" w:rsidRPr="00746DC8"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r>
      <w:tr w:rsidR="00235F83" w:rsidTr="00AE160B">
        <w:tc>
          <w:tcPr>
            <w:tcW w:w="534" w:type="dxa"/>
          </w:tcPr>
          <w:p w:rsidR="00235F83" w:rsidRPr="00D30159" w:rsidRDefault="00235F83"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72</w:t>
            </w:r>
          </w:p>
        </w:tc>
        <w:tc>
          <w:tcPr>
            <w:tcW w:w="1309" w:type="dxa"/>
          </w:tcPr>
          <w:p w:rsidR="00235F83" w:rsidRPr="00746DC8" w:rsidRDefault="001C38BD">
            <w:pPr>
              <w:spacing w:after="0" w:line="240" w:lineRule="auto"/>
              <w:jc w:val="both"/>
              <w:rPr>
                <w:rFonts w:asciiTheme="minorHAnsi" w:hAnsiTheme="minorHAnsi" w:cstheme="minorHAnsi"/>
                <w:sz w:val="18"/>
                <w:szCs w:val="18"/>
                <w:lang w:val="id-ID"/>
              </w:rPr>
            </w:pPr>
            <w:r w:rsidRPr="001C38BD">
              <w:rPr>
                <w:rFonts w:asciiTheme="minorHAnsi" w:hAnsiTheme="minorHAnsi" w:cstheme="minorHAnsi"/>
                <w:sz w:val="18"/>
                <w:szCs w:val="18"/>
                <w:lang w:val="id-ID"/>
              </w:rPr>
              <w:t>Ilmu Komunikasi *)</w:t>
            </w:r>
          </w:p>
        </w:tc>
        <w:tc>
          <w:tcPr>
            <w:tcW w:w="2552" w:type="dxa"/>
          </w:tcPr>
          <w:p w:rsidR="00235F83" w:rsidRPr="00746DC8" w:rsidRDefault="001C38BD">
            <w:pPr>
              <w:spacing w:after="0" w:line="240" w:lineRule="auto"/>
              <w:jc w:val="both"/>
              <w:rPr>
                <w:rFonts w:asciiTheme="minorHAnsi" w:hAnsiTheme="minorHAnsi" w:cstheme="minorHAnsi"/>
                <w:sz w:val="18"/>
                <w:szCs w:val="18"/>
                <w:lang w:val="id-ID"/>
              </w:rPr>
            </w:pPr>
            <w:r w:rsidRPr="001C38BD">
              <w:rPr>
                <w:rFonts w:asciiTheme="minorHAnsi" w:hAnsiTheme="minorHAnsi" w:cstheme="minorHAnsi"/>
                <w:sz w:val="18"/>
                <w:szCs w:val="18"/>
                <w:lang w:val="id-ID"/>
              </w:rPr>
              <w:t>mampu mengetahui pengertian dan teori komunikasi, proses dan elemen komunikasi, perubahan prilaku, dan peran komunikasi dalam bidang keselamatan dan kesehatan kerja serta mampu melakukan komunikasi secara efektif.</w:t>
            </w: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6"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1842" w:type="dxa"/>
          </w:tcPr>
          <w:p w:rsidR="00235F83" w:rsidRPr="00746DC8"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r>
      <w:tr w:rsidR="00235F83" w:rsidTr="00AE160B">
        <w:tc>
          <w:tcPr>
            <w:tcW w:w="534" w:type="dxa"/>
          </w:tcPr>
          <w:p w:rsidR="00235F83" w:rsidRPr="00D30159" w:rsidRDefault="00235F83" w:rsidP="00F4417D">
            <w:pPr>
              <w:spacing w:after="0" w:line="240" w:lineRule="auto"/>
              <w:jc w:val="center"/>
              <w:rPr>
                <w:rFonts w:asciiTheme="minorHAnsi" w:hAnsiTheme="minorHAnsi" w:cstheme="minorHAnsi"/>
                <w:sz w:val="18"/>
                <w:szCs w:val="18"/>
              </w:rPr>
            </w:pPr>
            <w:r>
              <w:rPr>
                <w:rFonts w:asciiTheme="minorHAnsi" w:hAnsiTheme="minorHAnsi" w:cstheme="minorHAnsi"/>
                <w:sz w:val="18"/>
                <w:szCs w:val="18"/>
              </w:rPr>
              <w:t>73</w:t>
            </w:r>
          </w:p>
        </w:tc>
        <w:tc>
          <w:tcPr>
            <w:tcW w:w="1309" w:type="dxa"/>
          </w:tcPr>
          <w:p w:rsidR="00235F83" w:rsidRPr="00746DC8" w:rsidRDefault="0054308F">
            <w:pPr>
              <w:spacing w:after="0" w:line="240" w:lineRule="auto"/>
              <w:jc w:val="both"/>
              <w:rPr>
                <w:rFonts w:asciiTheme="minorHAnsi" w:hAnsiTheme="minorHAnsi" w:cstheme="minorHAnsi"/>
                <w:sz w:val="18"/>
                <w:szCs w:val="18"/>
                <w:lang w:val="id-ID"/>
              </w:rPr>
            </w:pPr>
            <w:r w:rsidRPr="0054308F">
              <w:rPr>
                <w:rFonts w:asciiTheme="minorHAnsi" w:hAnsiTheme="minorHAnsi" w:cstheme="minorHAnsi"/>
                <w:sz w:val="18"/>
                <w:szCs w:val="18"/>
                <w:lang w:val="id-ID"/>
              </w:rPr>
              <w:t>Tugas Akhir</w:t>
            </w:r>
          </w:p>
        </w:tc>
        <w:tc>
          <w:tcPr>
            <w:tcW w:w="2552" w:type="dxa"/>
          </w:tcPr>
          <w:p w:rsidR="00235F83" w:rsidRPr="00746DC8" w:rsidRDefault="0054308F">
            <w:pPr>
              <w:spacing w:after="0" w:line="240" w:lineRule="auto"/>
              <w:jc w:val="both"/>
              <w:rPr>
                <w:rFonts w:asciiTheme="minorHAnsi" w:hAnsiTheme="minorHAnsi" w:cstheme="minorHAnsi"/>
                <w:sz w:val="18"/>
                <w:szCs w:val="18"/>
                <w:lang w:val="id-ID"/>
              </w:rPr>
            </w:pPr>
            <w:r w:rsidRPr="0054308F">
              <w:rPr>
                <w:rFonts w:asciiTheme="minorHAnsi" w:hAnsiTheme="minorHAnsi" w:cstheme="minorHAnsi"/>
                <w:sz w:val="18"/>
                <w:szCs w:val="18"/>
                <w:lang w:val="id-ID"/>
              </w:rPr>
              <w:t>mampu menerapkan keahliannya dalam bentuk laporan sesuai kuliah dan praktek laboratorium yang diperol</w:t>
            </w:r>
            <w:r w:rsidR="009E55E9">
              <w:rPr>
                <w:rFonts w:asciiTheme="minorHAnsi" w:hAnsiTheme="minorHAnsi" w:cstheme="minorHAnsi"/>
                <w:sz w:val="18"/>
                <w:szCs w:val="18"/>
                <w:lang w:val="id-ID"/>
              </w:rPr>
              <w:t>eh dengan baik dan benar</w:t>
            </w:r>
            <w:r w:rsidR="009E55E9">
              <w:rPr>
                <w:rFonts w:asciiTheme="minorHAnsi" w:hAnsiTheme="minorHAnsi" w:cstheme="minorHAnsi"/>
                <w:sz w:val="18"/>
                <w:szCs w:val="18"/>
              </w:rPr>
              <w:t xml:space="preserve">; </w:t>
            </w:r>
            <w:r w:rsidRPr="0054308F">
              <w:rPr>
                <w:rFonts w:asciiTheme="minorHAnsi" w:hAnsiTheme="minorHAnsi" w:cstheme="minorHAnsi"/>
                <w:sz w:val="18"/>
                <w:szCs w:val="18"/>
                <w:lang w:val="id-ID"/>
              </w:rPr>
              <w:t>mampu mendesain dan membuat perencanaan sistem keselamatan kerja di tempat kerja.</w:t>
            </w: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5"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426" w:type="dxa"/>
            <w:vAlign w:val="center"/>
          </w:tcPr>
          <w:p w:rsidR="00235F83" w:rsidRDefault="00235F83" w:rsidP="00EB5B54">
            <w:pPr>
              <w:spacing w:after="0" w:line="240" w:lineRule="auto"/>
              <w:jc w:val="center"/>
              <w:rPr>
                <w:rFonts w:asciiTheme="minorHAnsi" w:hAnsiTheme="minorHAnsi" w:cstheme="minorHAnsi"/>
                <w:sz w:val="18"/>
                <w:szCs w:val="18"/>
                <w:lang w:val="id-ID"/>
              </w:rPr>
            </w:pPr>
          </w:p>
        </w:tc>
        <w:tc>
          <w:tcPr>
            <w:tcW w:w="1842" w:type="dxa"/>
          </w:tcPr>
          <w:p w:rsidR="00235F83" w:rsidRPr="00746DC8"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5" w:type="dxa"/>
          </w:tcPr>
          <w:p w:rsidR="00235F83" w:rsidRDefault="00235F83">
            <w:pPr>
              <w:spacing w:after="0" w:line="240" w:lineRule="auto"/>
              <w:jc w:val="both"/>
              <w:rPr>
                <w:rFonts w:asciiTheme="minorHAnsi" w:hAnsiTheme="minorHAnsi" w:cstheme="minorHAnsi"/>
                <w:sz w:val="18"/>
                <w:szCs w:val="18"/>
                <w:lang w:val="id-ID"/>
              </w:rPr>
            </w:pPr>
          </w:p>
        </w:tc>
        <w:tc>
          <w:tcPr>
            <w:tcW w:w="426" w:type="dxa"/>
          </w:tcPr>
          <w:p w:rsidR="00235F83" w:rsidRDefault="00235F83">
            <w:pPr>
              <w:spacing w:after="0" w:line="240" w:lineRule="auto"/>
              <w:jc w:val="both"/>
              <w:rPr>
                <w:rFonts w:asciiTheme="minorHAnsi" w:hAnsiTheme="minorHAnsi" w:cstheme="minorHAnsi"/>
                <w:sz w:val="18"/>
                <w:szCs w:val="18"/>
                <w:lang w:val="id-ID"/>
              </w:rPr>
            </w:pPr>
          </w:p>
        </w:tc>
      </w:tr>
    </w:tbl>
    <w:p w:rsidR="00746DC8" w:rsidRDefault="00746DC8">
      <w:pPr>
        <w:spacing w:after="0" w:line="240" w:lineRule="auto"/>
        <w:jc w:val="both"/>
        <w:rPr>
          <w:rFonts w:ascii="Arial Narrow" w:hAnsi="Arial Narrow"/>
          <w:sz w:val="20"/>
          <w:szCs w:val="20"/>
          <w:lang w:val="id-ID"/>
        </w:rPr>
      </w:pPr>
    </w:p>
    <w:p w:rsidR="00842A35" w:rsidRDefault="00842A35">
      <w:pPr>
        <w:spacing w:after="0" w:line="240" w:lineRule="auto"/>
        <w:jc w:val="both"/>
        <w:rPr>
          <w:rFonts w:ascii="Arial Narrow" w:hAnsi="Arial Narrow"/>
          <w:sz w:val="20"/>
          <w:szCs w:val="20"/>
          <w:lang w:val="id-ID"/>
        </w:rPr>
      </w:pPr>
    </w:p>
    <w:p w:rsidR="00842A35" w:rsidRDefault="00842A35" w:rsidP="00842A35">
      <w:pPr>
        <w:spacing w:after="0" w:line="240" w:lineRule="auto"/>
        <w:jc w:val="both"/>
        <w:rPr>
          <w:rFonts w:ascii="Arial Narrow" w:hAnsi="Arial Narrow"/>
          <w:sz w:val="20"/>
          <w:szCs w:val="20"/>
          <w:lang w:val="id-ID"/>
        </w:rPr>
      </w:pPr>
      <w:r w:rsidRPr="00F4417D">
        <w:rPr>
          <w:rFonts w:ascii="Arial Narrow" w:hAnsi="Arial Narrow"/>
          <w:sz w:val="20"/>
          <w:szCs w:val="20"/>
          <w:lang w:val="id-ID"/>
        </w:rPr>
        <w:t xml:space="preserve">Keterangan </w:t>
      </w:r>
    </w:p>
    <w:p w:rsidR="00842A35" w:rsidRPr="00AE160B" w:rsidRDefault="00842A35" w:rsidP="00842A35">
      <w:pPr>
        <w:pStyle w:val="ListParagraph"/>
        <w:numPr>
          <w:ilvl w:val="0"/>
          <w:numId w:val="10"/>
        </w:numPr>
        <w:spacing w:after="0" w:line="240" w:lineRule="auto"/>
        <w:ind w:left="426"/>
        <w:jc w:val="both"/>
        <w:rPr>
          <w:rFonts w:ascii="Arial Narrow" w:hAnsi="Arial Narrow"/>
          <w:sz w:val="20"/>
          <w:szCs w:val="20"/>
          <w:lang w:val="id-ID"/>
        </w:rPr>
      </w:pPr>
      <w:r w:rsidRPr="00AE160B">
        <w:rPr>
          <w:rFonts w:ascii="Arial Narrow" w:hAnsi="Arial Narrow"/>
          <w:sz w:val="20"/>
          <w:szCs w:val="20"/>
          <w:lang w:val="id-ID"/>
        </w:rPr>
        <w:t>Diisi sesuai dengan tipe bukti yang disampaikan dalam formulir aplikasi. Bukti tersebut disusun secara urut dan diberi nomor</w:t>
      </w:r>
    </w:p>
    <w:p w:rsidR="00842A35" w:rsidRPr="00AE160B" w:rsidRDefault="00842A35" w:rsidP="00842A35">
      <w:pPr>
        <w:pStyle w:val="ListParagraph"/>
        <w:numPr>
          <w:ilvl w:val="0"/>
          <w:numId w:val="10"/>
        </w:numPr>
        <w:spacing w:after="0" w:line="240" w:lineRule="auto"/>
        <w:ind w:left="426"/>
        <w:jc w:val="both"/>
        <w:rPr>
          <w:rFonts w:ascii="Arial Narrow" w:hAnsi="Arial Narrow"/>
          <w:sz w:val="20"/>
          <w:szCs w:val="20"/>
          <w:lang w:val="id-ID"/>
        </w:rPr>
      </w:pPr>
      <w:r w:rsidRPr="00AE160B">
        <w:rPr>
          <w:rFonts w:ascii="Arial Narrow" w:hAnsi="Arial Narrow"/>
          <w:sz w:val="20"/>
          <w:szCs w:val="20"/>
          <w:lang w:val="id-ID"/>
        </w:rPr>
        <w:t>Level profesiensi</w:t>
      </w:r>
      <w:r>
        <w:rPr>
          <w:rFonts w:ascii="Arial Narrow" w:hAnsi="Arial Narrow"/>
          <w:sz w:val="20"/>
          <w:szCs w:val="20"/>
          <w:lang w:val="id-ID"/>
        </w:rPr>
        <w:t xml:space="preserve"> </w:t>
      </w:r>
      <w:r w:rsidRPr="00AE160B">
        <w:rPr>
          <w:rFonts w:ascii="Arial Narrow" w:hAnsi="Arial Narrow"/>
          <w:sz w:val="20"/>
          <w:szCs w:val="20"/>
          <w:lang w:val="id-ID"/>
        </w:rPr>
        <w:t>:</w:t>
      </w:r>
      <w:r>
        <w:rPr>
          <w:rFonts w:ascii="Arial Narrow" w:hAnsi="Arial Narrow"/>
          <w:sz w:val="20"/>
          <w:szCs w:val="20"/>
          <w:lang w:val="id-ID"/>
        </w:rPr>
        <w:t xml:space="preserve"> </w:t>
      </w:r>
      <w:r w:rsidRPr="00AE160B">
        <w:rPr>
          <w:rFonts w:ascii="Arial Narrow" w:hAnsi="Arial Narrow"/>
          <w:sz w:val="20"/>
          <w:szCs w:val="20"/>
          <w:lang w:val="id-ID"/>
        </w:rPr>
        <w:t xml:space="preserve">skala 1 (tidak mampu), 2 (kurang mampu), 4 (mampu), dan 5 (sangat mampu) atas indikator performance yang dicapainya. </w:t>
      </w:r>
    </w:p>
    <w:p w:rsidR="00842A35" w:rsidRPr="00AE160B" w:rsidRDefault="00842A35" w:rsidP="00842A35">
      <w:pPr>
        <w:pStyle w:val="ListParagraph"/>
        <w:numPr>
          <w:ilvl w:val="0"/>
          <w:numId w:val="10"/>
        </w:numPr>
        <w:spacing w:after="0" w:line="240" w:lineRule="auto"/>
        <w:ind w:left="426"/>
        <w:jc w:val="both"/>
        <w:rPr>
          <w:rFonts w:ascii="Arial Narrow" w:hAnsi="Arial Narrow"/>
          <w:sz w:val="20"/>
          <w:szCs w:val="20"/>
          <w:lang w:val="id-ID"/>
        </w:rPr>
      </w:pPr>
      <w:r w:rsidRPr="00FB7A22">
        <w:rPr>
          <w:rFonts w:ascii="Arial Narrow" w:hAnsi="Arial Narrow"/>
          <w:sz w:val="20"/>
          <w:szCs w:val="20"/>
          <w:lang w:val="id-ID"/>
        </w:rPr>
        <w:t>1)</w:t>
      </w:r>
      <w:r>
        <w:rPr>
          <w:rFonts w:ascii="Arial Narrow" w:hAnsi="Arial Narrow"/>
          <w:sz w:val="20"/>
          <w:szCs w:val="20"/>
          <w:lang w:val="id-ID"/>
        </w:rPr>
        <w:t xml:space="preserve"> </w:t>
      </w:r>
      <w:r w:rsidRPr="00AE160B">
        <w:rPr>
          <w:rFonts w:ascii="Arial Narrow" w:hAnsi="Arial Narrow"/>
          <w:sz w:val="20"/>
          <w:szCs w:val="20"/>
          <w:lang w:val="id-ID"/>
        </w:rPr>
        <w:t>Diisi sesuai dengan tipe bukti yang disampaikan dalam formulir aplikasi. Bukti tersebut disusun secara urut dan diberi nomor</w:t>
      </w:r>
    </w:p>
    <w:p w:rsidR="00842A35" w:rsidRPr="00AE160B" w:rsidRDefault="00842A35" w:rsidP="00842A35">
      <w:pPr>
        <w:pStyle w:val="ListParagraph"/>
        <w:numPr>
          <w:ilvl w:val="0"/>
          <w:numId w:val="10"/>
        </w:numPr>
        <w:spacing w:after="0" w:line="240" w:lineRule="auto"/>
        <w:ind w:left="426"/>
        <w:jc w:val="both"/>
        <w:rPr>
          <w:rFonts w:ascii="Arial Narrow" w:hAnsi="Arial Narrow"/>
          <w:sz w:val="20"/>
          <w:szCs w:val="20"/>
          <w:lang w:val="id-ID"/>
        </w:rPr>
      </w:pPr>
      <w:r w:rsidRPr="00AE160B">
        <w:rPr>
          <w:rFonts w:ascii="Arial Narrow" w:hAnsi="Arial Narrow"/>
          <w:sz w:val="20"/>
          <w:szCs w:val="20"/>
          <w:lang w:val="id-ID"/>
        </w:rPr>
        <w:t xml:space="preserve">Hasil evaluasi bukti: </w:t>
      </w:r>
    </w:p>
    <w:p w:rsidR="00842A35" w:rsidRPr="00AE160B" w:rsidRDefault="00842A35" w:rsidP="00842A35">
      <w:pPr>
        <w:pStyle w:val="ListParagraph"/>
        <w:numPr>
          <w:ilvl w:val="0"/>
          <w:numId w:val="10"/>
        </w:numPr>
        <w:tabs>
          <w:tab w:val="left" w:pos="426"/>
          <w:tab w:val="left" w:pos="851"/>
        </w:tabs>
        <w:spacing w:after="0" w:line="240" w:lineRule="auto"/>
        <w:ind w:left="1134" w:hanging="643"/>
        <w:jc w:val="both"/>
        <w:rPr>
          <w:rFonts w:ascii="Arial Narrow" w:hAnsi="Arial Narrow"/>
          <w:sz w:val="20"/>
          <w:szCs w:val="20"/>
          <w:lang w:val="id-ID"/>
        </w:rPr>
      </w:pPr>
      <w:r w:rsidRPr="00AE160B">
        <w:rPr>
          <w:rFonts w:ascii="Arial Narrow" w:hAnsi="Arial Narrow"/>
          <w:sz w:val="20"/>
          <w:szCs w:val="20"/>
          <w:lang w:val="id-ID"/>
        </w:rPr>
        <w:t>V</w:t>
      </w:r>
      <w:r>
        <w:rPr>
          <w:rFonts w:ascii="Arial Narrow" w:hAnsi="Arial Narrow"/>
          <w:sz w:val="20"/>
          <w:szCs w:val="20"/>
          <w:lang w:val="id-ID"/>
        </w:rPr>
        <w:t xml:space="preserve"> </w:t>
      </w:r>
      <w:r w:rsidRPr="00AE160B">
        <w:rPr>
          <w:rFonts w:ascii="Arial Narrow" w:hAnsi="Arial Narrow"/>
          <w:sz w:val="20"/>
          <w:szCs w:val="20"/>
          <w:lang w:val="id-ID"/>
        </w:rPr>
        <w:t xml:space="preserve">: Valid, yaitu terdapat hubungan yang jelas antara bukti yang diperlukan dengan indikator capaian pembelajaran yang akan dinilai; </w:t>
      </w:r>
    </w:p>
    <w:p w:rsidR="00842A35" w:rsidRPr="00AE160B" w:rsidRDefault="00842A35" w:rsidP="00842A35">
      <w:pPr>
        <w:pStyle w:val="ListParagraph"/>
        <w:numPr>
          <w:ilvl w:val="0"/>
          <w:numId w:val="10"/>
        </w:numPr>
        <w:tabs>
          <w:tab w:val="left" w:pos="426"/>
          <w:tab w:val="left" w:pos="851"/>
        </w:tabs>
        <w:spacing w:after="0" w:line="240" w:lineRule="auto"/>
        <w:ind w:left="1134" w:hanging="643"/>
        <w:jc w:val="both"/>
        <w:rPr>
          <w:rFonts w:ascii="Arial Narrow" w:hAnsi="Arial Narrow"/>
          <w:sz w:val="20"/>
          <w:szCs w:val="20"/>
          <w:lang w:val="id-ID"/>
        </w:rPr>
      </w:pPr>
      <w:r w:rsidRPr="00AE160B">
        <w:rPr>
          <w:rFonts w:ascii="Arial Narrow" w:hAnsi="Arial Narrow"/>
          <w:sz w:val="20"/>
          <w:szCs w:val="20"/>
          <w:lang w:val="id-ID"/>
        </w:rPr>
        <w:t>A</w:t>
      </w:r>
      <w:r>
        <w:rPr>
          <w:rFonts w:ascii="Arial Narrow" w:hAnsi="Arial Narrow"/>
          <w:sz w:val="20"/>
          <w:szCs w:val="20"/>
          <w:lang w:val="id-ID"/>
        </w:rPr>
        <w:t xml:space="preserve"> </w:t>
      </w:r>
      <w:r w:rsidRPr="00AE160B">
        <w:rPr>
          <w:rFonts w:ascii="Arial Narrow" w:hAnsi="Arial Narrow"/>
          <w:sz w:val="20"/>
          <w:szCs w:val="20"/>
          <w:lang w:val="id-ID"/>
        </w:rPr>
        <w:t xml:space="preserve">: Asli/Otentik, bukti yang disampaikan dapat diverifikasi di tempat kerja pelamar atau ditempat lainnya yang relevan dengan bukti tersebut </w:t>
      </w:r>
    </w:p>
    <w:p w:rsidR="00842A35" w:rsidRPr="00AE160B" w:rsidRDefault="00842A35" w:rsidP="00842A35">
      <w:pPr>
        <w:pStyle w:val="ListParagraph"/>
        <w:numPr>
          <w:ilvl w:val="0"/>
          <w:numId w:val="10"/>
        </w:numPr>
        <w:tabs>
          <w:tab w:val="left" w:pos="426"/>
          <w:tab w:val="left" w:pos="851"/>
        </w:tabs>
        <w:spacing w:after="0" w:line="240" w:lineRule="auto"/>
        <w:ind w:left="1134" w:hanging="643"/>
        <w:jc w:val="both"/>
        <w:rPr>
          <w:rFonts w:ascii="Arial Narrow" w:hAnsi="Arial Narrow"/>
          <w:sz w:val="20"/>
          <w:szCs w:val="20"/>
          <w:lang w:val="id-ID"/>
        </w:rPr>
      </w:pPr>
      <w:r w:rsidRPr="00AE160B">
        <w:rPr>
          <w:rFonts w:ascii="Arial Narrow" w:hAnsi="Arial Narrow"/>
          <w:sz w:val="20"/>
          <w:szCs w:val="20"/>
          <w:lang w:val="id-ID"/>
        </w:rPr>
        <w:t>T</w:t>
      </w:r>
      <w:r>
        <w:rPr>
          <w:rFonts w:ascii="Arial Narrow" w:hAnsi="Arial Narrow"/>
          <w:sz w:val="20"/>
          <w:szCs w:val="20"/>
          <w:lang w:val="id-ID"/>
        </w:rPr>
        <w:t xml:space="preserve"> </w:t>
      </w:r>
      <w:r w:rsidRPr="00AE160B">
        <w:rPr>
          <w:rFonts w:ascii="Arial Narrow" w:hAnsi="Arial Narrow"/>
          <w:sz w:val="20"/>
          <w:szCs w:val="20"/>
          <w:lang w:val="id-ID"/>
        </w:rPr>
        <w:t xml:space="preserve">: Terkini, bukti yang disampaikan mendemonstrasikan pengetahuan dan ketrampilan terkini yang dimiliki Pemohon pada saat melamar; </w:t>
      </w:r>
    </w:p>
    <w:p w:rsidR="00842A35" w:rsidRPr="00AE160B" w:rsidRDefault="00842A35" w:rsidP="00842A35">
      <w:pPr>
        <w:pStyle w:val="ListParagraph"/>
        <w:numPr>
          <w:ilvl w:val="0"/>
          <w:numId w:val="10"/>
        </w:numPr>
        <w:tabs>
          <w:tab w:val="left" w:pos="426"/>
          <w:tab w:val="left" w:pos="851"/>
        </w:tabs>
        <w:spacing w:after="0" w:line="240" w:lineRule="auto"/>
        <w:ind w:left="1134" w:hanging="643"/>
        <w:jc w:val="both"/>
        <w:rPr>
          <w:rFonts w:ascii="Arial Narrow" w:hAnsi="Arial Narrow"/>
          <w:sz w:val="20"/>
          <w:szCs w:val="20"/>
          <w:lang w:val="id-ID"/>
        </w:rPr>
      </w:pPr>
      <w:r>
        <w:rPr>
          <w:rFonts w:ascii="Arial Narrow" w:hAnsi="Arial Narrow"/>
          <w:sz w:val="20"/>
          <w:szCs w:val="20"/>
          <w:lang w:val="id-ID"/>
        </w:rPr>
        <w:lastRenderedPageBreak/>
        <w:t xml:space="preserve">M </w:t>
      </w:r>
      <w:r w:rsidRPr="00AE160B">
        <w:rPr>
          <w:rFonts w:ascii="Arial Narrow" w:hAnsi="Arial Narrow"/>
          <w:sz w:val="20"/>
          <w:szCs w:val="20"/>
          <w:lang w:val="id-ID"/>
        </w:rPr>
        <w:t xml:space="preserve">: </w:t>
      </w:r>
      <w:r>
        <w:rPr>
          <w:rFonts w:ascii="Arial Narrow" w:hAnsi="Arial Narrow"/>
          <w:sz w:val="20"/>
          <w:szCs w:val="20"/>
          <w:lang w:val="id-ID"/>
        </w:rPr>
        <w:t>Memadai</w:t>
      </w:r>
      <w:r w:rsidRPr="00AE160B">
        <w:rPr>
          <w:rFonts w:ascii="Arial Narrow" w:hAnsi="Arial Narrow"/>
          <w:sz w:val="20"/>
          <w:szCs w:val="20"/>
          <w:lang w:val="id-ID"/>
        </w:rPr>
        <w:t>, bukti yang disampaikan harus menunjukkan kinerja indikator capaian pembelajaran yang cukup untuk dinilai;</w:t>
      </w:r>
    </w:p>
    <w:p w:rsidR="00746DC8" w:rsidRDefault="00746DC8">
      <w:pPr>
        <w:spacing w:after="0" w:line="240" w:lineRule="auto"/>
        <w:jc w:val="both"/>
        <w:rPr>
          <w:rFonts w:ascii="Arial Narrow" w:hAnsi="Arial Narrow"/>
          <w:sz w:val="20"/>
          <w:szCs w:val="20"/>
          <w:lang w:val="id-ID"/>
        </w:rPr>
      </w:pPr>
    </w:p>
    <w:p w:rsidR="0076343A" w:rsidRDefault="0076343A">
      <w:pPr>
        <w:spacing w:after="0" w:line="240" w:lineRule="auto"/>
        <w:jc w:val="both"/>
        <w:rPr>
          <w:rFonts w:ascii="Arial Narrow" w:hAnsi="Arial Narrow"/>
          <w:b/>
          <w:sz w:val="20"/>
          <w:szCs w:val="20"/>
          <w:lang w:val="id-ID"/>
        </w:rPr>
      </w:pPr>
      <w:r>
        <w:rPr>
          <w:rFonts w:ascii="Arial Narrow" w:hAnsi="Arial Narrow"/>
          <w:b/>
          <w:sz w:val="20"/>
          <w:szCs w:val="20"/>
          <w:lang w:val="id-ID"/>
        </w:rPr>
        <w:t>Saya menyatakan bahwa semua keterangan dalam lembar ini adalah benar dan apabila terdapat kesalahan, saya bersedia mempertanggungjawabkannya.</w:t>
      </w:r>
    </w:p>
    <w:p w:rsidR="0076343A" w:rsidRDefault="0076343A">
      <w:pPr>
        <w:spacing w:after="0" w:line="240" w:lineRule="auto"/>
        <w:jc w:val="both"/>
        <w:rPr>
          <w:rFonts w:ascii="Arial Narrow" w:hAnsi="Arial Narrow"/>
          <w:b/>
          <w:sz w:val="20"/>
          <w:szCs w:val="20"/>
          <w:lang w:val="id-ID"/>
        </w:rPr>
      </w:pPr>
    </w:p>
    <w:p w:rsidR="0076343A" w:rsidRDefault="0076343A" w:rsidP="00401D70">
      <w:pPr>
        <w:spacing w:after="0" w:line="240" w:lineRule="auto"/>
        <w:ind w:left="6237"/>
        <w:rPr>
          <w:rFonts w:ascii="Arial Narrow" w:hAnsi="Arial Narrow"/>
          <w:b/>
          <w:sz w:val="20"/>
          <w:szCs w:val="20"/>
          <w:lang w:val="id-ID"/>
        </w:rPr>
      </w:pPr>
      <w:r>
        <w:rPr>
          <w:rFonts w:ascii="Arial Narrow" w:hAnsi="Arial Narrow"/>
          <w:b/>
          <w:sz w:val="20"/>
          <w:szCs w:val="20"/>
          <w:lang w:val="id-ID"/>
        </w:rPr>
        <w:t>.................., ........................... – 20</w:t>
      </w:r>
    </w:p>
    <w:p w:rsidR="0076343A" w:rsidRDefault="0076343A" w:rsidP="0076343A">
      <w:pPr>
        <w:spacing w:after="0" w:line="240" w:lineRule="auto"/>
        <w:jc w:val="right"/>
        <w:rPr>
          <w:rFonts w:ascii="Arial Narrow" w:hAnsi="Arial Narrow"/>
          <w:b/>
          <w:sz w:val="20"/>
          <w:szCs w:val="20"/>
          <w:lang w:val="id-ID"/>
        </w:rPr>
      </w:pPr>
    </w:p>
    <w:p w:rsidR="0076343A" w:rsidRDefault="0076343A" w:rsidP="0076343A">
      <w:pPr>
        <w:tabs>
          <w:tab w:val="left" w:pos="7088"/>
        </w:tabs>
        <w:spacing w:after="0" w:line="240" w:lineRule="auto"/>
        <w:ind w:firstLine="720"/>
        <w:rPr>
          <w:rFonts w:ascii="Arial Narrow" w:hAnsi="Arial Narrow"/>
          <w:b/>
          <w:sz w:val="20"/>
          <w:szCs w:val="20"/>
          <w:lang w:val="id-ID"/>
        </w:rPr>
      </w:pPr>
      <w:r>
        <w:rPr>
          <w:rFonts w:ascii="Arial Narrow" w:hAnsi="Arial Narrow"/>
          <w:b/>
          <w:sz w:val="20"/>
          <w:szCs w:val="20"/>
          <w:lang w:val="id-ID"/>
        </w:rPr>
        <w:tab/>
        <w:t>Yang Menyatakan,</w:t>
      </w:r>
    </w:p>
    <w:p w:rsidR="0076343A" w:rsidRDefault="0076343A" w:rsidP="0076343A">
      <w:pPr>
        <w:spacing w:after="0" w:line="240" w:lineRule="auto"/>
        <w:jc w:val="right"/>
        <w:rPr>
          <w:rFonts w:ascii="Arial Narrow" w:hAnsi="Arial Narrow"/>
          <w:b/>
          <w:sz w:val="20"/>
          <w:szCs w:val="20"/>
          <w:lang w:val="id-ID"/>
        </w:rPr>
      </w:pPr>
    </w:p>
    <w:p w:rsidR="0076343A" w:rsidRDefault="0076343A" w:rsidP="0076343A">
      <w:pPr>
        <w:spacing w:after="0" w:line="240" w:lineRule="auto"/>
        <w:jc w:val="right"/>
        <w:rPr>
          <w:rFonts w:ascii="Arial Narrow" w:hAnsi="Arial Narrow"/>
          <w:b/>
          <w:sz w:val="20"/>
          <w:szCs w:val="20"/>
          <w:lang w:val="id-ID"/>
        </w:rPr>
      </w:pPr>
    </w:p>
    <w:p w:rsidR="0076343A" w:rsidRDefault="0076343A" w:rsidP="0076343A">
      <w:pPr>
        <w:spacing w:after="0" w:line="240" w:lineRule="auto"/>
        <w:jc w:val="right"/>
        <w:rPr>
          <w:rFonts w:ascii="Arial Narrow" w:hAnsi="Arial Narrow"/>
          <w:b/>
          <w:sz w:val="20"/>
          <w:szCs w:val="20"/>
          <w:lang w:val="id-ID"/>
        </w:rPr>
      </w:pPr>
    </w:p>
    <w:p w:rsidR="0076343A" w:rsidRDefault="0076343A" w:rsidP="00401D70">
      <w:pPr>
        <w:spacing w:after="0" w:line="240" w:lineRule="auto"/>
        <w:ind w:left="6379"/>
        <w:rPr>
          <w:rFonts w:ascii="Arial Narrow" w:hAnsi="Arial Narrow"/>
          <w:b/>
          <w:sz w:val="20"/>
          <w:szCs w:val="20"/>
          <w:lang w:val="id-ID"/>
        </w:rPr>
      </w:pPr>
      <w:r>
        <w:rPr>
          <w:rFonts w:ascii="Arial Narrow" w:hAnsi="Arial Narrow"/>
          <w:b/>
          <w:sz w:val="20"/>
          <w:szCs w:val="20"/>
          <w:lang w:val="id-ID"/>
        </w:rPr>
        <w:t>.....................................................</w:t>
      </w:r>
    </w:p>
    <w:sectPr w:rsidR="0076343A" w:rsidSect="00AE160B">
      <w:headerReference w:type="default" r:id="rId10"/>
      <w:pgSz w:w="11907" w:h="16839" w:code="9"/>
      <w:pgMar w:top="567" w:right="851" w:bottom="851" w:left="1418" w:header="397"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4B46" w:rsidRDefault="009E4B46">
      <w:pPr>
        <w:spacing w:after="0" w:line="240" w:lineRule="auto"/>
      </w:pPr>
      <w:r>
        <w:separator/>
      </w:r>
    </w:p>
  </w:endnote>
  <w:endnote w:type="continuationSeparator" w:id="0">
    <w:p w:rsidR="009E4B46" w:rsidRDefault="009E4B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Narrow">
    <w:altName w:val="Times New Roman"/>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4B46" w:rsidRDefault="009E4B46">
      <w:pPr>
        <w:spacing w:after="0" w:line="240" w:lineRule="auto"/>
      </w:pPr>
      <w:r>
        <w:separator/>
      </w:r>
    </w:p>
  </w:footnote>
  <w:footnote w:type="continuationSeparator" w:id="0">
    <w:p w:rsidR="009E4B46" w:rsidRDefault="009E4B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639" w:type="dxa"/>
      <w:tblInd w:w="108" w:type="dxa"/>
      <w:tblLook w:val="04A0" w:firstRow="1" w:lastRow="0" w:firstColumn="1" w:lastColumn="0" w:noHBand="0" w:noVBand="1"/>
    </w:tblPr>
    <w:tblGrid>
      <w:gridCol w:w="1526"/>
      <w:gridCol w:w="5420"/>
      <w:gridCol w:w="2693"/>
    </w:tblGrid>
    <w:tr w:rsidR="000B068D" w:rsidTr="00E23364">
      <w:trPr>
        <w:trHeight w:val="1413"/>
      </w:trPr>
      <w:tc>
        <w:tcPr>
          <w:tcW w:w="1526" w:type="dxa"/>
        </w:tcPr>
        <w:p w:rsidR="000B068D" w:rsidRDefault="000B068D" w:rsidP="00310996">
          <w:pPr>
            <w:spacing w:after="0" w:line="240" w:lineRule="auto"/>
            <w:jc w:val="center"/>
            <w:rPr>
              <w:b/>
              <w:sz w:val="28"/>
              <w:szCs w:val="28"/>
              <w:lang w:val="id-ID"/>
            </w:rPr>
          </w:pPr>
          <w:r>
            <w:rPr>
              <w:noProof/>
              <w:lang w:val="id-ID" w:eastAsia="id-ID"/>
            </w:rPr>
            <w:drawing>
              <wp:inline distT="0" distB="0" distL="0" distR="0">
                <wp:extent cx="711575" cy="811033"/>
                <wp:effectExtent l="0" t="0" r="0" b="8255"/>
                <wp:docPr id="3" name="Picture 1" descr="http://a8.sphotos.ak.fbcdn.net/hphotos-ak-ash3/548835_3292257585900_38483245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http://a8.sphotos.ak.fbcdn.net/hphotos-ak-ash3/548835_3292257585900_384832450_n.jpg"/>
                        <pic:cNvPicPr>
                          <a:picLocks noChangeAspect="1" noChangeArrowheads="1"/>
                        </pic:cNvPicPr>
                      </pic:nvPicPr>
                      <pic:blipFill>
                        <a:blip r:embed="rId1"/>
                        <a:srcRect/>
                        <a:stretch>
                          <a:fillRect/>
                        </a:stretch>
                      </pic:blipFill>
                      <pic:spPr>
                        <a:xfrm>
                          <a:off x="0" y="0"/>
                          <a:ext cx="711835" cy="811329"/>
                        </a:xfrm>
                        <a:prstGeom prst="rect">
                          <a:avLst/>
                        </a:prstGeom>
                        <a:noFill/>
                        <a:ln w="9525">
                          <a:noFill/>
                          <a:miter lim="800000"/>
                          <a:headEnd/>
                          <a:tailEnd/>
                        </a:ln>
                      </pic:spPr>
                    </pic:pic>
                  </a:graphicData>
                </a:graphic>
              </wp:inline>
            </w:drawing>
          </w:r>
        </w:p>
      </w:tc>
      <w:tc>
        <w:tcPr>
          <w:tcW w:w="5420" w:type="dxa"/>
          <w:vAlign w:val="center"/>
        </w:tcPr>
        <w:p w:rsidR="000B068D" w:rsidRDefault="000B068D" w:rsidP="00990AF6">
          <w:pPr>
            <w:spacing w:after="0" w:line="240" w:lineRule="auto"/>
            <w:jc w:val="center"/>
            <w:rPr>
              <w:b/>
              <w:sz w:val="36"/>
              <w:szCs w:val="36"/>
              <w:lang w:val="id-ID"/>
            </w:rPr>
          </w:pPr>
          <w:r>
            <w:rPr>
              <w:b/>
              <w:sz w:val="36"/>
              <w:szCs w:val="36"/>
            </w:rPr>
            <w:t>FORMULIR</w:t>
          </w:r>
        </w:p>
        <w:p w:rsidR="000B068D" w:rsidRPr="003F46FD" w:rsidRDefault="000B068D" w:rsidP="00990AF6">
          <w:pPr>
            <w:spacing w:after="0" w:line="240" w:lineRule="auto"/>
            <w:jc w:val="center"/>
            <w:rPr>
              <w:b/>
              <w:sz w:val="36"/>
              <w:szCs w:val="36"/>
              <w:lang w:val="id-ID"/>
            </w:rPr>
          </w:pPr>
          <w:r>
            <w:rPr>
              <w:b/>
              <w:sz w:val="36"/>
              <w:szCs w:val="36"/>
              <w:lang w:val="id-ID"/>
            </w:rPr>
            <w:t>ASESMEN MANDIRI</w:t>
          </w:r>
        </w:p>
      </w:tc>
      <w:tc>
        <w:tcPr>
          <w:tcW w:w="2693" w:type="dxa"/>
        </w:tcPr>
        <w:p w:rsidR="000B068D" w:rsidRPr="003F46FD" w:rsidRDefault="000B068D" w:rsidP="003F46FD">
          <w:pPr>
            <w:spacing w:before="120" w:after="0" w:line="240" w:lineRule="auto"/>
            <w:rPr>
              <w:b/>
              <w:sz w:val="20"/>
              <w:szCs w:val="20"/>
              <w:lang w:val="id-ID"/>
            </w:rPr>
          </w:pPr>
          <w:r>
            <w:rPr>
              <w:b/>
              <w:sz w:val="20"/>
              <w:szCs w:val="20"/>
              <w:lang w:val="id-ID"/>
            </w:rPr>
            <w:t>No</w:t>
          </w:r>
          <w:r>
            <w:rPr>
              <w:b/>
              <w:sz w:val="20"/>
              <w:szCs w:val="20"/>
              <w:lang w:val="id-ID"/>
            </w:rPr>
            <w:tab/>
            <w:t>: F.WD1.030</w:t>
          </w:r>
        </w:p>
        <w:p w:rsidR="000B068D" w:rsidRPr="003F46FD" w:rsidRDefault="000B068D" w:rsidP="00310996">
          <w:pPr>
            <w:spacing w:after="0" w:line="240" w:lineRule="auto"/>
            <w:rPr>
              <w:b/>
              <w:sz w:val="20"/>
              <w:szCs w:val="20"/>
              <w:lang w:val="id-ID"/>
            </w:rPr>
          </w:pPr>
          <w:r w:rsidRPr="003F46FD">
            <w:rPr>
              <w:b/>
              <w:sz w:val="20"/>
              <w:szCs w:val="20"/>
              <w:lang w:val="id-ID"/>
            </w:rPr>
            <w:t>Date</w:t>
          </w:r>
          <w:r w:rsidRPr="003F46FD">
            <w:rPr>
              <w:b/>
              <w:sz w:val="20"/>
              <w:szCs w:val="20"/>
              <w:lang w:val="id-ID"/>
            </w:rPr>
            <w:tab/>
            <w:t>: 05 Nopember 2018</w:t>
          </w:r>
        </w:p>
        <w:p w:rsidR="000B068D" w:rsidRPr="003F46FD" w:rsidRDefault="000B068D" w:rsidP="00310996">
          <w:pPr>
            <w:spacing w:after="0" w:line="240" w:lineRule="auto"/>
            <w:rPr>
              <w:b/>
              <w:sz w:val="20"/>
              <w:szCs w:val="20"/>
              <w:lang w:val="id-ID"/>
            </w:rPr>
          </w:pPr>
          <w:r w:rsidRPr="003F46FD">
            <w:rPr>
              <w:b/>
              <w:sz w:val="20"/>
              <w:szCs w:val="20"/>
              <w:lang w:val="id-ID"/>
            </w:rPr>
            <w:t>Rev</w:t>
          </w:r>
          <w:r w:rsidRPr="003F46FD">
            <w:rPr>
              <w:b/>
              <w:sz w:val="20"/>
              <w:szCs w:val="20"/>
              <w:lang w:val="id-ID"/>
            </w:rPr>
            <w:tab/>
            <w:t>: 00</w:t>
          </w:r>
        </w:p>
        <w:p w:rsidR="000B068D" w:rsidRPr="003F46FD" w:rsidRDefault="000B068D" w:rsidP="009E55E9">
          <w:pPr>
            <w:spacing w:after="0" w:line="240" w:lineRule="auto"/>
            <w:rPr>
              <w:b/>
              <w:sz w:val="20"/>
              <w:szCs w:val="20"/>
              <w:lang w:val="id-ID"/>
            </w:rPr>
          </w:pPr>
          <w:r w:rsidRPr="003F46FD">
            <w:rPr>
              <w:b/>
              <w:sz w:val="20"/>
              <w:szCs w:val="20"/>
              <w:lang w:val="id-ID"/>
            </w:rPr>
            <w:t>Page</w:t>
          </w:r>
          <w:r w:rsidRPr="003F46FD">
            <w:rPr>
              <w:b/>
              <w:sz w:val="20"/>
              <w:szCs w:val="20"/>
              <w:lang w:val="id-ID"/>
            </w:rPr>
            <w:tab/>
            <w:t xml:space="preserve">: </w:t>
          </w:r>
          <w:r w:rsidR="009E0CC0" w:rsidRPr="00652BDA">
            <w:rPr>
              <w:b/>
              <w:sz w:val="20"/>
              <w:szCs w:val="20"/>
              <w:lang w:val="id-ID"/>
            </w:rPr>
            <w:fldChar w:fldCharType="begin"/>
          </w:r>
          <w:r w:rsidRPr="00652BDA">
            <w:rPr>
              <w:b/>
              <w:sz w:val="20"/>
              <w:szCs w:val="20"/>
              <w:lang w:val="id-ID"/>
            </w:rPr>
            <w:instrText xml:space="preserve"> PAGE   \* MERGEFORMAT </w:instrText>
          </w:r>
          <w:r w:rsidR="009E0CC0" w:rsidRPr="00652BDA">
            <w:rPr>
              <w:b/>
              <w:sz w:val="20"/>
              <w:szCs w:val="20"/>
              <w:lang w:val="id-ID"/>
            </w:rPr>
            <w:fldChar w:fldCharType="separate"/>
          </w:r>
          <w:r w:rsidR="007F77DB">
            <w:rPr>
              <w:b/>
              <w:noProof/>
              <w:sz w:val="20"/>
              <w:szCs w:val="20"/>
              <w:lang w:val="id-ID"/>
            </w:rPr>
            <w:t>4</w:t>
          </w:r>
          <w:r w:rsidR="009E0CC0" w:rsidRPr="00652BDA">
            <w:rPr>
              <w:b/>
              <w:noProof/>
              <w:sz w:val="20"/>
              <w:szCs w:val="20"/>
              <w:lang w:val="id-ID"/>
            </w:rPr>
            <w:fldChar w:fldCharType="end"/>
          </w:r>
          <w:r>
            <w:rPr>
              <w:b/>
              <w:noProof/>
              <w:sz w:val="20"/>
              <w:szCs w:val="20"/>
              <w:lang w:val="id-ID"/>
            </w:rPr>
            <w:t xml:space="preserve"> dari </w:t>
          </w:r>
          <w:r w:rsidR="009E55E9">
            <w:rPr>
              <w:b/>
              <w:noProof/>
              <w:sz w:val="20"/>
              <w:szCs w:val="20"/>
            </w:rPr>
            <w:t>13</w:t>
          </w:r>
        </w:p>
      </w:tc>
    </w:tr>
  </w:tbl>
  <w:p w:rsidR="000B068D" w:rsidRPr="003F46FD" w:rsidRDefault="000B068D" w:rsidP="003F46F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F7A32"/>
    <w:multiLevelType w:val="hybridMultilevel"/>
    <w:tmpl w:val="2CF8A0E0"/>
    <w:lvl w:ilvl="0" w:tplc="0409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C001C2E"/>
    <w:multiLevelType w:val="hybridMultilevel"/>
    <w:tmpl w:val="9BBAA74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969144B"/>
    <w:multiLevelType w:val="multilevel"/>
    <w:tmpl w:val="1969144B"/>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nsid w:val="5C0034F1"/>
    <w:multiLevelType w:val="multilevel"/>
    <w:tmpl w:val="5C0034F1"/>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nsid w:val="61AF4106"/>
    <w:multiLevelType w:val="multilevel"/>
    <w:tmpl w:val="61AF4106"/>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nsid w:val="62A10CF6"/>
    <w:multiLevelType w:val="hybridMultilevel"/>
    <w:tmpl w:val="CFEC2B7C"/>
    <w:lvl w:ilvl="0" w:tplc="04090019">
      <w:start w:val="1"/>
      <w:numFmt w:val="lowerLetter"/>
      <w:lvlText w:val="%1."/>
      <w:lvlJc w:val="left"/>
      <w:pPr>
        <w:ind w:left="437" w:hanging="360"/>
      </w:pPr>
    </w:lvl>
    <w:lvl w:ilvl="1" w:tplc="04090019" w:tentative="1">
      <w:start w:val="1"/>
      <w:numFmt w:val="lowerLetter"/>
      <w:lvlText w:val="%2."/>
      <w:lvlJc w:val="left"/>
      <w:pPr>
        <w:ind w:left="1157" w:hanging="360"/>
      </w:pPr>
    </w:lvl>
    <w:lvl w:ilvl="2" w:tplc="0409001B" w:tentative="1">
      <w:start w:val="1"/>
      <w:numFmt w:val="lowerRoman"/>
      <w:lvlText w:val="%3."/>
      <w:lvlJc w:val="right"/>
      <w:pPr>
        <w:ind w:left="1877" w:hanging="180"/>
      </w:pPr>
    </w:lvl>
    <w:lvl w:ilvl="3" w:tplc="0409000F" w:tentative="1">
      <w:start w:val="1"/>
      <w:numFmt w:val="decimal"/>
      <w:lvlText w:val="%4."/>
      <w:lvlJc w:val="left"/>
      <w:pPr>
        <w:ind w:left="2597" w:hanging="360"/>
      </w:pPr>
    </w:lvl>
    <w:lvl w:ilvl="4" w:tplc="04090019" w:tentative="1">
      <w:start w:val="1"/>
      <w:numFmt w:val="lowerLetter"/>
      <w:lvlText w:val="%5."/>
      <w:lvlJc w:val="left"/>
      <w:pPr>
        <w:ind w:left="3317" w:hanging="360"/>
      </w:pPr>
    </w:lvl>
    <w:lvl w:ilvl="5" w:tplc="0409001B" w:tentative="1">
      <w:start w:val="1"/>
      <w:numFmt w:val="lowerRoman"/>
      <w:lvlText w:val="%6."/>
      <w:lvlJc w:val="right"/>
      <w:pPr>
        <w:ind w:left="4037" w:hanging="180"/>
      </w:pPr>
    </w:lvl>
    <w:lvl w:ilvl="6" w:tplc="0409000F" w:tentative="1">
      <w:start w:val="1"/>
      <w:numFmt w:val="decimal"/>
      <w:lvlText w:val="%7."/>
      <w:lvlJc w:val="left"/>
      <w:pPr>
        <w:ind w:left="4757" w:hanging="360"/>
      </w:pPr>
    </w:lvl>
    <w:lvl w:ilvl="7" w:tplc="04090019" w:tentative="1">
      <w:start w:val="1"/>
      <w:numFmt w:val="lowerLetter"/>
      <w:lvlText w:val="%8."/>
      <w:lvlJc w:val="left"/>
      <w:pPr>
        <w:ind w:left="5477" w:hanging="360"/>
      </w:pPr>
    </w:lvl>
    <w:lvl w:ilvl="8" w:tplc="0409001B" w:tentative="1">
      <w:start w:val="1"/>
      <w:numFmt w:val="lowerRoman"/>
      <w:lvlText w:val="%9."/>
      <w:lvlJc w:val="right"/>
      <w:pPr>
        <w:ind w:left="6197" w:hanging="180"/>
      </w:pPr>
    </w:lvl>
  </w:abstractNum>
  <w:abstractNum w:abstractNumId="6">
    <w:nsid w:val="6383545B"/>
    <w:multiLevelType w:val="hybridMultilevel"/>
    <w:tmpl w:val="C8AC204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65E312DF"/>
    <w:multiLevelType w:val="hybridMultilevel"/>
    <w:tmpl w:val="E9120554"/>
    <w:lvl w:ilvl="0" w:tplc="04090019">
      <w:start w:val="1"/>
      <w:numFmt w:val="lowerLetter"/>
      <w:lvlText w:val="%1."/>
      <w:lvlJc w:val="left"/>
      <w:pPr>
        <w:ind w:left="437" w:hanging="360"/>
      </w:pPr>
    </w:lvl>
    <w:lvl w:ilvl="1" w:tplc="C4E40692">
      <w:start w:val="1"/>
      <w:numFmt w:val="decimal"/>
      <w:lvlText w:val="%2)"/>
      <w:lvlJc w:val="left"/>
      <w:pPr>
        <w:ind w:left="1157" w:hanging="360"/>
      </w:pPr>
      <w:rPr>
        <w:rFonts w:hint="default"/>
      </w:rPr>
    </w:lvl>
    <w:lvl w:ilvl="2" w:tplc="0409001B" w:tentative="1">
      <w:start w:val="1"/>
      <w:numFmt w:val="lowerRoman"/>
      <w:lvlText w:val="%3."/>
      <w:lvlJc w:val="right"/>
      <w:pPr>
        <w:ind w:left="1877" w:hanging="180"/>
      </w:pPr>
    </w:lvl>
    <w:lvl w:ilvl="3" w:tplc="0409000F" w:tentative="1">
      <w:start w:val="1"/>
      <w:numFmt w:val="decimal"/>
      <w:lvlText w:val="%4."/>
      <w:lvlJc w:val="left"/>
      <w:pPr>
        <w:ind w:left="2597" w:hanging="360"/>
      </w:pPr>
    </w:lvl>
    <w:lvl w:ilvl="4" w:tplc="04090019" w:tentative="1">
      <w:start w:val="1"/>
      <w:numFmt w:val="lowerLetter"/>
      <w:lvlText w:val="%5."/>
      <w:lvlJc w:val="left"/>
      <w:pPr>
        <w:ind w:left="3317" w:hanging="360"/>
      </w:pPr>
    </w:lvl>
    <w:lvl w:ilvl="5" w:tplc="0409001B" w:tentative="1">
      <w:start w:val="1"/>
      <w:numFmt w:val="lowerRoman"/>
      <w:lvlText w:val="%6."/>
      <w:lvlJc w:val="right"/>
      <w:pPr>
        <w:ind w:left="4037" w:hanging="180"/>
      </w:pPr>
    </w:lvl>
    <w:lvl w:ilvl="6" w:tplc="0409000F" w:tentative="1">
      <w:start w:val="1"/>
      <w:numFmt w:val="decimal"/>
      <w:lvlText w:val="%7."/>
      <w:lvlJc w:val="left"/>
      <w:pPr>
        <w:ind w:left="4757" w:hanging="360"/>
      </w:pPr>
    </w:lvl>
    <w:lvl w:ilvl="7" w:tplc="04090019" w:tentative="1">
      <w:start w:val="1"/>
      <w:numFmt w:val="lowerLetter"/>
      <w:lvlText w:val="%8."/>
      <w:lvlJc w:val="left"/>
      <w:pPr>
        <w:ind w:left="5477" w:hanging="360"/>
      </w:pPr>
    </w:lvl>
    <w:lvl w:ilvl="8" w:tplc="0409001B" w:tentative="1">
      <w:start w:val="1"/>
      <w:numFmt w:val="lowerRoman"/>
      <w:lvlText w:val="%9."/>
      <w:lvlJc w:val="right"/>
      <w:pPr>
        <w:ind w:left="6197" w:hanging="180"/>
      </w:pPr>
    </w:lvl>
  </w:abstractNum>
  <w:abstractNum w:abstractNumId="8">
    <w:nsid w:val="6EE1046C"/>
    <w:multiLevelType w:val="hybridMultilevel"/>
    <w:tmpl w:val="EA1CC93E"/>
    <w:lvl w:ilvl="0" w:tplc="0421000D">
      <w:start w:val="1"/>
      <w:numFmt w:val="bullet"/>
      <w:lvlText w:val=""/>
      <w:lvlJc w:val="left"/>
      <w:pPr>
        <w:ind w:left="720" w:hanging="360"/>
      </w:pPr>
      <w:rPr>
        <w:rFonts w:ascii="Wingdings" w:hAnsi="Wingdings" w:hint="default"/>
      </w:rPr>
    </w:lvl>
    <w:lvl w:ilvl="1" w:tplc="0421000D">
      <w:start w:val="1"/>
      <w:numFmt w:val="bullet"/>
      <w:lvlText w:val=""/>
      <w:lvlJc w:val="left"/>
      <w:pPr>
        <w:ind w:left="1440" w:hanging="360"/>
      </w:pPr>
      <w:rPr>
        <w:rFonts w:ascii="Wingdings" w:hAnsi="Wingdings"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nsid w:val="7D3409FF"/>
    <w:multiLevelType w:val="hybridMultilevel"/>
    <w:tmpl w:val="DC589D40"/>
    <w:lvl w:ilvl="0" w:tplc="04090019">
      <w:start w:val="1"/>
      <w:numFmt w:val="lowerLetter"/>
      <w:lvlText w:val="%1."/>
      <w:lvlJc w:val="left"/>
      <w:pPr>
        <w:ind w:left="360" w:hanging="360"/>
      </w:pPr>
    </w:lvl>
    <w:lvl w:ilvl="1" w:tplc="4476EFE6">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3"/>
  </w:num>
  <w:num w:numId="3">
    <w:abstractNumId w:val="2"/>
  </w:num>
  <w:num w:numId="4">
    <w:abstractNumId w:val="0"/>
  </w:num>
  <w:num w:numId="5">
    <w:abstractNumId w:val="9"/>
  </w:num>
  <w:num w:numId="6">
    <w:abstractNumId w:val="7"/>
  </w:num>
  <w:num w:numId="7">
    <w:abstractNumId w:val="5"/>
  </w:num>
  <w:num w:numId="8">
    <w:abstractNumId w:val="1"/>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drawingGridHorizontalSpacing w:val="110"/>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2BDF"/>
    <w:rsid w:val="00014A3E"/>
    <w:rsid w:val="000160AE"/>
    <w:rsid w:val="00016AAA"/>
    <w:rsid w:val="00041295"/>
    <w:rsid w:val="0005248E"/>
    <w:rsid w:val="0005263E"/>
    <w:rsid w:val="000667E4"/>
    <w:rsid w:val="00067EEE"/>
    <w:rsid w:val="00071279"/>
    <w:rsid w:val="00071439"/>
    <w:rsid w:val="00073D63"/>
    <w:rsid w:val="00084D7C"/>
    <w:rsid w:val="00084DC1"/>
    <w:rsid w:val="00097AD3"/>
    <w:rsid w:val="000A0D69"/>
    <w:rsid w:val="000A3DC3"/>
    <w:rsid w:val="000A5848"/>
    <w:rsid w:val="000B068D"/>
    <w:rsid w:val="000B5C42"/>
    <w:rsid w:val="000C5E32"/>
    <w:rsid w:val="000D486E"/>
    <w:rsid w:val="000F40B3"/>
    <w:rsid w:val="000F67A5"/>
    <w:rsid w:val="00100CAD"/>
    <w:rsid w:val="00111711"/>
    <w:rsid w:val="001144EA"/>
    <w:rsid w:val="001212FB"/>
    <w:rsid w:val="00133D72"/>
    <w:rsid w:val="00147AF5"/>
    <w:rsid w:val="00150514"/>
    <w:rsid w:val="00157399"/>
    <w:rsid w:val="00161970"/>
    <w:rsid w:val="001644E6"/>
    <w:rsid w:val="0017578B"/>
    <w:rsid w:val="0017645F"/>
    <w:rsid w:val="00193D60"/>
    <w:rsid w:val="00196134"/>
    <w:rsid w:val="00196FDB"/>
    <w:rsid w:val="001A087C"/>
    <w:rsid w:val="001A0A6F"/>
    <w:rsid w:val="001A632C"/>
    <w:rsid w:val="001B616A"/>
    <w:rsid w:val="001B67BF"/>
    <w:rsid w:val="001C303B"/>
    <w:rsid w:val="001C38BD"/>
    <w:rsid w:val="001E2359"/>
    <w:rsid w:val="001F0EF8"/>
    <w:rsid w:val="001F5726"/>
    <w:rsid w:val="001F6F6D"/>
    <w:rsid w:val="002002E0"/>
    <w:rsid w:val="002021B9"/>
    <w:rsid w:val="00205A98"/>
    <w:rsid w:val="0021377A"/>
    <w:rsid w:val="00217D18"/>
    <w:rsid w:val="00223BF2"/>
    <w:rsid w:val="00230F5E"/>
    <w:rsid w:val="00235F83"/>
    <w:rsid w:val="00236AD9"/>
    <w:rsid w:val="00244564"/>
    <w:rsid w:val="002570B8"/>
    <w:rsid w:val="00257D86"/>
    <w:rsid w:val="00270C6C"/>
    <w:rsid w:val="0028640C"/>
    <w:rsid w:val="00292B4B"/>
    <w:rsid w:val="002A4B43"/>
    <w:rsid w:val="002B0C88"/>
    <w:rsid w:val="002B61DD"/>
    <w:rsid w:val="002C3CA0"/>
    <w:rsid w:val="002D1960"/>
    <w:rsid w:val="002D28F8"/>
    <w:rsid w:val="002D2D93"/>
    <w:rsid w:val="002D4174"/>
    <w:rsid w:val="002F17AC"/>
    <w:rsid w:val="0030448C"/>
    <w:rsid w:val="00310996"/>
    <w:rsid w:val="00325227"/>
    <w:rsid w:val="00342A81"/>
    <w:rsid w:val="00345607"/>
    <w:rsid w:val="0035385E"/>
    <w:rsid w:val="00353E51"/>
    <w:rsid w:val="003578CA"/>
    <w:rsid w:val="00357E74"/>
    <w:rsid w:val="00360D2B"/>
    <w:rsid w:val="0036367E"/>
    <w:rsid w:val="0036475F"/>
    <w:rsid w:val="00367A9F"/>
    <w:rsid w:val="0038354B"/>
    <w:rsid w:val="003917C4"/>
    <w:rsid w:val="00393CAC"/>
    <w:rsid w:val="0039580D"/>
    <w:rsid w:val="0039694B"/>
    <w:rsid w:val="003A3083"/>
    <w:rsid w:val="003A3D9B"/>
    <w:rsid w:val="003A3E27"/>
    <w:rsid w:val="003B3960"/>
    <w:rsid w:val="003C0152"/>
    <w:rsid w:val="003C2C4C"/>
    <w:rsid w:val="003E6990"/>
    <w:rsid w:val="003F1165"/>
    <w:rsid w:val="003F46FD"/>
    <w:rsid w:val="00401D70"/>
    <w:rsid w:val="00420096"/>
    <w:rsid w:val="00425C00"/>
    <w:rsid w:val="004413F4"/>
    <w:rsid w:val="00450887"/>
    <w:rsid w:val="00452348"/>
    <w:rsid w:val="0045402A"/>
    <w:rsid w:val="0045691A"/>
    <w:rsid w:val="00464484"/>
    <w:rsid w:val="00480759"/>
    <w:rsid w:val="00496B7A"/>
    <w:rsid w:val="004B1E55"/>
    <w:rsid w:val="004B35E4"/>
    <w:rsid w:val="004B4A26"/>
    <w:rsid w:val="004B737D"/>
    <w:rsid w:val="004C6604"/>
    <w:rsid w:val="004D3899"/>
    <w:rsid w:val="004D6399"/>
    <w:rsid w:val="004E3EF3"/>
    <w:rsid w:val="004E4965"/>
    <w:rsid w:val="004E4E06"/>
    <w:rsid w:val="004F17CB"/>
    <w:rsid w:val="004F515B"/>
    <w:rsid w:val="004F7434"/>
    <w:rsid w:val="00500DEE"/>
    <w:rsid w:val="005123B6"/>
    <w:rsid w:val="005150D9"/>
    <w:rsid w:val="00516A03"/>
    <w:rsid w:val="005178CB"/>
    <w:rsid w:val="00517AC8"/>
    <w:rsid w:val="00522464"/>
    <w:rsid w:val="0052306A"/>
    <w:rsid w:val="00530042"/>
    <w:rsid w:val="00532F60"/>
    <w:rsid w:val="0054308F"/>
    <w:rsid w:val="00550090"/>
    <w:rsid w:val="00560D7C"/>
    <w:rsid w:val="00565E89"/>
    <w:rsid w:val="00567568"/>
    <w:rsid w:val="00574203"/>
    <w:rsid w:val="0058458A"/>
    <w:rsid w:val="00593782"/>
    <w:rsid w:val="00595133"/>
    <w:rsid w:val="005A7F20"/>
    <w:rsid w:val="005C5401"/>
    <w:rsid w:val="005C6B6D"/>
    <w:rsid w:val="005D27DB"/>
    <w:rsid w:val="005D56B3"/>
    <w:rsid w:val="005E2738"/>
    <w:rsid w:val="005F2CFE"/>
    <w:rsid w:val="005F70EE"/>
    <w:rsid w:val="00602131"/>
    <w:rsid w:val="00607608"/>
    <w:rsid w:val="006079C9"/>
    <w:rsid w:val="0061524D"/>
    <w:rsid w:val="00615672"/>
    <w:rsid w:val="006263A3"/>
    <w:rsid w:val="0063543B"/>
    <w:rsid w:val="00652BDA"/>
    <w:rsid w:val="00654A62"/>
    <w:rsid w:val="00657C48"/>
    <w:rsid w:val="00657F47"/>
    <w:rsid w:val="00664997"/>
    <w:rsid w:val="00665A5B"/>
    <w:rsid w:val="0067127C"/>
    <w:rsid w:val="00671CB6"/>
    <w:rsid w:val="00672EFE"/>
    <w:rsid w:val="0067390F"/>
    <w:rsid w:val="00673C75"/>
    <w:rsid w:val="006826F2"/>
    <w:rsid w:val="00683043"/>
    <w:rsid w:val="00687EA0"/>
    <w:rsid w:val="006915CD"/>
    <w:rsid w:val="00694001"/>
    <w:rsid w:val="006B1990"/>
    <w:rsid w:val="006B6EC6"/>
    <w:rsid w:val="006B74F9"/>
    <w:rsid w:val="006C4117"/>
    <w:rsid w:val="006C791B"/>
    <w:rsid w:val="006D2632"/>
    <w:rsid w:val="006D44F3"/>
    <w:rsid w:val="006D6037"/>
    <w:rsid w:val="006D65FB"/>
    <w:rsid w:val="006E324B"/>
    <w:rsid w:val="006F09DA"/>
    <w:rsid w:val="006F40C6"/>
    <w:rsid w:val="00701631"/>
    <w:rsid w:val="00713AE7"/>
    <w:rsid w:val="00713F4F"/>
    <w:rsid w:val="00723FC3"/>
    <w:rsid w:val="00727A46"/>
    <w:rsid w:val="007301BA"/>
    <w:rsid w:val="00736A04"/>
    <w:rsid w:val="007403DB"/>
    <w:rsid w:val="007423A1"/>
    <w:rsid w:val="007466E5"/>
    <w:rsid w:val="00746DC8"/>
    <w:rsid w:val="0075060A"/>
    <w:rsid w:val="00757BAA"/>
    <w:rsid w:val="0076343A"/>
    <w:rsid w:val="00774E3D"/>
    <w:rsid w:val="00776618"/>
    <w:rsid w:val="007768F9"/>
    <w:rsid w:val="00790376"/>
    <w:rsid w:val="007B269A"/>
    <w:rsid w:val="007B2CC5"/>
    <w:rsid w:val="007F77DB"/>
    <w:rsid w:val="00820E36"/>
    <w:rsid w:val="008224D0"/>
    <w:rsid w:val="00831AED"/>
    <w:rsid w:val="00831D2F"/>
    <w:rsid w:val="00842A35"/>
    <w:rsid w:val="00856959"/>
    <w:rsid w:val="00867827"/>
    <w:rsid w:val="0087308B"/>
    <w:rsid w:val="00875E79"/>
    <w:rsid w:val="00883548"/>
    <w:rsid w:val="00891E75"/>
    <w:rsid w:val="00895AED"/>
    <w:rsid w:val="008A0125"/>
    <w:rsid w:val="008A7F47"/>
    <w:rsid w:val="008C0849"/>
    <w:rsid w:val="008D6DE2"/>
    <w:rsid w:val="008F7997"/>
    <w:rsid w:val="009005C1"/>
    <w:rsid w:val="0090063B"/>
    <w:rsid w:val="00901E40"/>
    <w:rsid w:val="00921F3D"/>
    <w:rsid w:val="00922CB9"/>
    <w:rsid w:val="00923F78"/>
    <w:rsid w:val="009241B1"/>
    <w:rsid w:val="00944F8F"/>
    <w:rsid w:val="0095239F"/>
    <w:rsid w:val="00953EFE"/>
    <w:rsid w:val="00955ACD"/>
    <w:rsid w:val="009578BF"/>
    <w:rsid w:val="009800D7"/>
    <w:rsid w:val="00990A99"/>
    <w:rsid w:val="00990AF6"/>
    <w:rsid w:val="009A108F"/>
    <w:rsid w:val="009A77A9"/>
    <w:rsid w:val="009B584B"/>
    <w:rsid w:val="009C1819"/>
    <w:rsid w:val="009C29F7"/>
    <w:rsid w:val="009C2F4A"/>
    <w:rsid w:val="009C5007"/>
    <w:rsid w:val="009C56ED"/>
    <w:rsid w:val="009E0727"/>
    <w:rsid w:val="009E0CC0"/>
    <w:rsid w:val="009E4B46"/>
    <w:rsid w:val="009E55E9"/>
    <w:rsid w:val="009E6DB4"/>
    <w:rsid w:val="009E7756"/>
    <w:rsid w:val="009F0CAC"/>
    <w:rsid w:val="009F6A22"/>
    <w:rsid w:val="00A01D7D"/>
    <w:rsid w:val="00A0529F"/>
    <w:rsid w:val="00A07236"/>
    <w:rsid w:val="00A11982"/>
    <w:rsid w:val="00A11B7F"/>
    <w:rsid w:val="00A130EF"/>
    <w:rsid w:val="00A14AA0"/>
    <w:rsid w:val="00A156B6"/>
    <w:rsid w:val="00A1629D"/>
    <w:rsid w:val="00A233B8"/>
    <w:rsid w:val="00A25E87"/>
    <w:rsid w:val="00A3008B"/>
    <w:rsid w:val="00A31038"/>
    <w:rsid w:val="00A43D5D"/>
    <w:rsid w:val="00A466EF"/>
    <w:rsid w:val="00A469AF"/>
    <w:rsid w:val="00A5289C"/>
    <w:rsid w:val="00A6678D"/>
    <w:rsid w:val="00A70169"/>
    <w:rsid w:val="00A72D65"/>
    <w:rsid w:val="00A75E6B"/>
    <w:rsid w:val="00A80130"/>
    <w:rsid w:val="00A83B17"/>
    <w:rsid w:val="00A8451A"/>
    <w:rsid w:val="00A873F1"/>
    <w:rsid w:val="00A934B9"/>
    <w:rsid w:val="00A9749E"/>
    <w:rsid w:val="00AA52C5"/>
    <w:rsid w:val="00AA564B"/>
    <w:rsid w:val="00AB6C56"/>
    <w:rsid w:val="00AC3F0C"/>
    <w:rsid w:val="00AE0A88"/>
    <w:rsid w:val="00AE160B"/>
    <w:rsid w:val="00AE39E8"/>
    <w:rsid w:val="00AE640A"/>
    <w:rsid w:val="00AF23A2"/>
    <w:rsid w:val="00B127AB"/>
    <w:rsid w:val="00B13DCF"/>
    <w:rsid w:val="00B16C31"/>
    <w:rsid w:val="00B25CA7"/>
    <w:rsid w:val="00B37FC7"/>
    <w:rsid w:val="00B42400"/>
    <w:rsid w:val="00B42C31"/>
    <w:rsid w:val="00B47F93"/>
    <w:rsid w:val="00B54958"/>
    <w:rsid w:val="00B551FC"/>
    <w:rsid w:val="00B562DF"/>
    <w:rsid w:val="00B57F54"/>
    <w:rsid w:val="00B62510"/>
    <w:rsid w:val="00B65436"/>
    <w:rsid w:val="00B65918"/>
    <w:rsid w:val="00B76D3C"/>
    <w:rsid w:val="00B81677"/>
    <w:rsid w:val="00B87A6A"/>
    <w:rsid w:val="00B87FF6"/>
    <w:rsid w:val="00B923AB"/>
    <w:rsid w:val="00B93F0A"/>
    <w:rsid w:val="00B9561C"/>
    <w:rsid w:val="00BA7ED4"/>
    <w:rsid w:val="00BD1810"/>
    <w:rsid w:val="00BD24A1"/>
    <w:rsid w:val="00BD43D6"/>
    <w:rsid w:val="00BD58CC"/>
    <w:rsid w:val="00BD597E"/>
    <w:rsid w:val="00BD5D9E"/>
    <w:rsid w:val="00BE0984"/>
    <w:rsid w:val="00BF027E"/>
    <w:rsid w:val="00BF2942"/>
    <w:rsid w:val="00BF4EB9"/>
    <w:rsid w:val="00C13CF2"/>
    <w:rsid w:val="00C17BE2"/>
    <w:rsid w:val="00C26C62"/>
    <w:rsid w:val="00C32D98"/>
    <w:rsid w:val="00C33AB3"/>
    <w:rsid w:val="00C512D8"/>
    <w:rsid w:val="00C60537"/>
    <w:rsid w:val="00C65FCB"/>
    <w:rsid w:val="00C738B5"/>
    <w:rsid w:val="00C7551B"/>
    <w:rsid w:val="00C77881"/>
    <w:rsid w:val="00C93E34"/>
    <w:rsid w:val="00C97195"/>
    <w:rsid w:val="00C97BEB"/>
    <w:rsid w:val="00CA521C"/>
    <w:rsid w:val="00CB1479"/>
    <w:rsid w:val="00CB1E3E"/>
    <w:rsid w:val="00CB2919"/>
    <w:rsid w:val="00CB304F"/>
    <w:rsid w:val="00CE3595"/>
    <w:rsid w:val="00CE6A31"/>
    <w:rsid w:val="00CF22E0"/>
    <w:rsid w:val="00D0130E"/>
    <w:rsid w:val="00D050E3"/>
    <w:rsid w:val="00D0563E"/>
    <w:rsid w:val="00D22559"/>
    <w:rsid w:val="00D24450"/>
    <w:rsid w:val="00D2471F"/>
    <w:rsid w:val="00D30159"/>
    <w:rsid w:val="00D34332"/>
    <w:rsid w:val="00D356D6"/>
    <w:rsid w:val="00D4148D"/>
    <w:rsid w:val="00D42A88"/>
    <w:rsid w:val="00D46793"/>
    <w:rsid w:val="00D46BAE"/>
    <w:rsid w:val="00D53857"/>
    <w:rsid w:val="00D56F62"/>
    <w:rsid w:val="00D62122"/>
    <w:rsid w:val="00D70016"/>
    <w:rsid w:val="00D7319D"/>
    <w:rsid w:val="00D746EE"/>
    <w:rsid w:val="00D75766"/>
    <w:rsid w:val="00D81F6D"/>
    <w:rsid w:val="00D92BDF"/>
    <w:rsid w:val="00DB1A74"/>
    <w:rsid w:val="00DB5140"/>
    <w:rsid w:val="00DB616C"/>
    <w:rsid w:val="00DB70AD"/>
    <w:rsid w:val="00DD0231"/>
    <w:rsid w:val="00DD34B8"/>
    <w:rsid w:val="00DE0914"/>
    <w:rsid w:val="00DF33F3"/>
    <w:rsid w:val="00E02E47"/>
    <w:rsid w:val="00E04E1D"/>
    <w:rsid w:val="00E0609B"/>
    <w:rsid w:val="00E205E4"/>
    <w:rsid w:val="00E23364"/>
    <w:rsid w:val="00E23B87"/>
    <w:rsid w:val="00E27D43"/>
    <w:rsid w:val="00E30045"/>
    <w:rsid w:val="00E32E7D"/>
    <w:rsid w:val="00E36BD6"/>
    <w:rsid w:val="00E530FB"/>
    <w:rsid w:val="00E538AF"/>
    <w:rsid w:val="00E6212A"/>
    <w:rsid w:val="00E62F40"/>
    <w:rsid w:val="00E63135"/>
    <w:rsid w:val="00E839A4"/>
    <w:rsid w:val="00EA0DF6"/>
    <w:rsid w:val="00EA3048"/>
    <w:rsid w:val="00EA5D6C"/>
    <w:rsid w:val="00EB5B54"/>
    <w:rsid w:val="00EC0312"/>
    <w:rsid w:val="00ED4DEF"/>
    <w:rsid w:val="00EE429D"/>
    <w:rsid w:val="00EF4198"/>
    <w:rsid w:val="00EF55AF"/>
    <w:rsid w:val="00EF62DC"/>
    <w:rsid w:val="00EF6D46"/>
    <w:rsid w:val="00F00085"/>
    <w:rsid w:val="00F04CE2"/>
    <w:rsid w:val="00F0682D"/>
    <w:rsid w:val="00F07F4E"/>
    <w:rsid w:val="00F15552"/>
    <w:rsid w:val="00F27178"/>
    <w:rsid w:val="00F323AE"/>
    <w:rsid w:val="00F3654D"/>
    <w:rsid w:val="00F36D5A"/>
    <w:rsid w:val="00F37A40"/>
    <w:rsid w:val="00F4417D"/>
    <w:rsid w:val="00F538BF"/>
    <w:rsid w:val="00F62AE7"/>
    <w:rsid w:val="00F63037"/>
    <w:rsid w:val="00F94A35"/>
    <w:rsid w:val="00FA08EA"/>
    <w:rsid w:val="00FA0C2D"/>
    <w:rsid w:val="00FA59AA"/>
    <w:rsid w:val="00FA6348"/>
    <w:rsid w:val="00FB06D3"/>
    <w:rsid w:val="00FB2D22"/>
    <w:rsid w:val="00FB4F9F"/>
    <w:rsid w:val="00FB7A22"/>
    <w:rsid w:val="00FC0C53"/>
    <w:rsid w:val="00FD083D"/>
    <w:rsid w:val="00FE0944"/>
    <w:rsid w:val="00FE3AB7"/>
    <w:rsid w:val="00FE5BB0"/>
    <w:rsid w:val="00FF35C4"/>
    <w:rsid w:val="00FF48F1"/>
    <w:rsid w:val="3197B40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pPr>
      <w:spacing w:after="0" w:line="240" w:lineRule="auto"/>
    </w:pPr>
    <w:rPr>
      <w:rFonts w:ascii="Tahoma" w:hAnsi="Tahoma"/>
      <w:sz w:val="16"/>
      <w:szCs w:val="16"/>
    </w:rPr>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Hyperlink">
    <w:name w:val="Hyperlink"/>
    <w:uiPriority w:val="99"/>
    <w:unhideWhenUsed/>
    <w:rPr>
      <w:color w:val="0000FF"/>
      <w:u w:val="single"/>
    </w:rPr>
  </w:style>
  <w:style w:type="table" w:styleId="TableGrid">
    <w:name w:val="Table Grid"/>
    <w:basedOn w:val="TableNormal"/>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style>
  <w:style w:type="character" w:customStyle="1" w:styleId="BalloonTextChar">
    <w:name w:val="Balloon Text Char"/>
    <w:link w:val="BalloonText"/>
    <w:uiPriority w:val="99"/>
    <w:semiHidden/>
    <w:rPr>
      <w:rFonts w:ascii="Tahoma" w:hAnsi="Tahoma" w:cs="Tahoma"/>
      <w:sz w:val="16"/>
      <w:szCs w:val="16"/>
    </w:rPr>
  </w:style>
  <w:style w:type="paragraph" w:customStyle="1" w:styleId="ListParagraph1">
    <w:name w:val="List Paragraph1"/>
    <w:basedOn w:val="Normal"/>
    <w:uiPriority w:val="34"/>
    <w:qFormat/>
    <w:pPr>
      <w:ind w:left="720"/>
      <w:contextualSpacing/>
    </w:pPr>
  </w:style>
  <w:style w:type="paragraph" w:styleId="ListParagraph">
    <w:name w:val="List Paragraph"/>
    <w:basedOn w:val="Normal"/>
    <w:uiPriority w:val="34"/>
    <w:qFormat/>
    <w:rsid w:val="00875E79"/>
    <w:pPr>
      <w:ind w:left="720"/>
      <w:contextualSpacing/>
    </w:pPr>
  </w:style>
  <w:style w:type="paragraph" w:customStyle="1" w:styleId="Default">
    <w:name w:val="Default"/>
    <w:rsid w:val="00875E79"/>
    <w:pPr>
      <w:autoSpaceDE w:val="0"/>
      <w:autoSpaceDN w:val="0"/>
      <w:adjustRightInd w:val="0"/>
      <w:spacing w:after="0" w:line="240" w:lineRule="auto"/>
    </w:pPr>
    <w:rPr>
      <w:rFonts w:ascii="Arial" w:hAnsi="Arial" w:cs="Arial"/>
      <w:color w:val="000000"/>
      <w:sz w:val="24"/>
      <w:szCs w:val="24"/>
      <w:lang w:val="en-US" w:eastAsia="en-US"/>
    </w:rPr>
  </w:style>
  <w:style w:type="table" w:customStyle="1" w:styleId="TableGrid1">
    <w:name w:val="Table Grid1"/>
    <w:basedOn w:val="TableNormal"/>
    <w:next w:val="TableGrid"/>
    <w:uiPriority w:val="59"/>
    <w:rsid w:val="00E205E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pPr>
      <w:spacing w:after="0" w:line="240" w:lineRule="auto"/>
    </w:pPr>
    <w:rPr>
      <w:rFonts w:ascii="Tahoma" w:hAnsi="Tahoma"/>
      <w:sz w:val="16"/>
      <w:szCs w:val="16"/>
    </w:rPr>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Hyperlink">
    <w:name w:val="Hyperlink"/>
    <w:uiPriority w:val="99"/>
    <w:unhideWhenUsed/>
    <w:rPr>
      <w:color w:val="0000FF"/>
      <w:u w:val="single"/>
    </w:rPr>
  </w:style>
  <w:style w:type="table" w:styleId="TableGrid">
    <w:name w:val="Table Grid"/>
    <w:basedOn w:val="TableNormal"/>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style>
  <w:style w:type="character" w:customStyle="1" w:styleId="BalloonTextChar">
    <w:name w:val="Balloon Text Char"/>
    <w:link w:val="BalloonText"/>
    <w:uiPriority w:val="99"/>
    <w:semiHidden/>
    <w:rPr>
      <w:rFonts w:ascii="Tahoma" w:hAnsi="Tahoma" w:cs="Tahoma"/>
      <w:sz w:val="16"/>
      <w:szCs w:val="16"/>
    </w:rPr>
  </w:style>
  <w:style w:type="paragraph" w:customStyle="1" w:styleId="ListParagraph1">
    <w:name w:val="List Paragraph1"/>
    <w:basedOn w:val="Normal"/>
    <w:uiPriority w:val="34"/>
    <w:qFormat/>
    <w:pPr>
      <w:ind w:left="720"/>
      <w:contextualSpacing/>
    </w:pPr>
  </w:style>
  <w:style w:type="paragraph" w:styleId="ListParagraph">
    <w:name w:val="List Paragraph"/>
    <w:basedOn w:val="Normal"/>
    <w:uiPriority w:val="34"/>
    <w:qFormat/>
    <w:rsid w:val="00875E79"/>
    <w:pPr>
      <w:ind w:left="720"/>
      <w:contextualSpacing/>
    </w:pPr>
  </w:style>
  <w:style w:type="paragraph" w:customStyle="1" w:styleId="Default">
    <w:name w:val="Default"/>
    <w:rsid w:val="00875E79"/>
    <w:pPr>
      <w:autoSpaceDE w:val="0"/>
      <w:autoSpaceDN w:val="0"/>
      <w:adjustRightInd w:val="0"/>
      <w:spacing w:after="0" w:line="240" w:lineRule="auto"/>
    </w:pPr>
    <w:rPr>
      <w:rFonts w:ascii="Arial" w:hAnsi="Arial" w:cs="Arial"/>
      <w:color w:val="000000"/>
      <w:sz w:val="24"/>
      <w:szCs w:val="24"/>
      <w:lang w:val="en-US" w:eastAsia="en-US"/>
    </w:rPr>
  </w:style>
  <w:style w:type="table" w:customStyle="1" w:styleId="TableGrid1">
    <w:name w:val="Table Grid1"/>
    <w:basedOn w:val="TableNormal"/>
    <w:next w:val="TableGrid"/>
    <w:uiPriority w:val="59"/>
    <w:rsid w:val="00E205E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4"/>
    <customShpInfo spid="_x0000_s1038"/>
    <customShpInfo spid="_x0000_s1036"/>
    <customShpInfo spid="_x0000_s104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2D52E7C-18B9-41E6-BA99-52E376DEC4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13</Pages>
  <Words>3833</Words>
  <Characters>21852</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cicitcuwit</dc:creator>
  <cp:lastModifiedBy>Bismillah</cp:lastModifiedBy>
  <cp:revision>5</cp:revision>
  <cp:lastPrinted>2011-09-08T17:25:00Z</cp:lastPrinted>
  <dcterms:created xsi:type="dcterms:W3CDTF">2018-11-13T01:26:00Z</dcterms:created>
  <dcterms:modified xsi:type="dcterms:W3CDTF">2018-11-13T07:58:00Z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1033-10.1.0.5672</vt:lpwstr>
  </property>
</Properties>
</file>